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B44B8" w14:textId="037797F5" w:rsidR="00DA2AA8" w:rsidRPr="004845E0" w:rsidRDefault="00DA2AA8" w:rsidP="009A3314">
      <w:pPr>
        <w:spacing w:line="300" w:lineRule="auto"/>
        <w:ind w:right="4"/>
        <w:jc w:val="center"/>
        <w:rPr>
          <w:rFonts w:ascii="標楷體" w:eastAsia="標楷體" w:hAnsi="標楷體" w:cs="標楷體"/>
          <w:b/>
          <w:sz w:val="36"/>
          <w:szCs w:val="36"/>
          <w:lang w:eastAsia="zh-TW"/>
        </w:rPr>
      </w:pPr>
      <w:proofErr w:type="gramStart"/>
      <w:r w:rsidRPr="004845E0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10</w:t>
      </w:r>
      <w:r w:rsidR="00EF25B1" w:rsidRPr="004845E0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9</w:t>
      </w:r>
      <w:proofErr w:type="gramEnd"/>
      <w:r w:rsidRPr="004845E0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年度</w:t>
      </w:r>
      <w:r w:rsidR="00B57E65" w:rsidRPr="004845E0">
        <w:rPr>
          <w:rFonts w:ascii="標楷體" w:eastAsia="標楷體" w:hAnsi="標楷體" w:cs="標楷體" w:hint="eastAsia"/>
          <w:b/>
          <w:sz w:val="32"/>
          <w:szCs w:val="32"/>
          <w:lang w:eastAsia="zh-HK"/>
        </w:rPr>
        <w:t>桃園市</w:t>
      </w:r>
      <w:r w:rsidRPr="004845E0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海岸</w:t>
      </w:r>
      <w:proofErr w:type="gramStart"/>
      <w:r w:rsidRPr="004845E0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巡護</w:t>
      </w:r>
      <w:r w:rsidR="009C58F0" w:rsidRPr="004845E0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隊</w:t>
      </w:r>
      <w:r w:rsidR="00232408" w:rsidRPr="004845E0">
        <w:rPr>
          <w:rFonts w:ascii="標楷體" w:eastAsia="標楷體" w:hAnsi="標楷體" w:cs="標楷體" w:hint="eastAsia"/>
          <w:b/>
          <w:sz w:val="32"/>
          <w:szCs w:val="32"/>
          <w:lang w:eastAsia="zh-HK"/>
        </w:rPr>
        <w:t>運作</w:t>
      </w:r>
      <w:proofErr w:type="gramEnd"/>
      <w:r w:rsidR="009C58F0" w:rsidRPr="004845E0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管理暨</w:t>
      </w:r>
      <w:r w:rsidRPr="004845E0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績效評核獎勵計畫</w:t>
      </w:r>
    </w:p>
    <w:p w14:paraId="64DB44B9" w14:textId="5F212B3F" w:rsidR="00E462EE" w:rsidRPr="004845E0" w:rsidRDefault="00DA2AA8" w:rsidP="009A3314">
      <w:pPr>
        <w:spacing w:beforeLines="50" w:before="120" w:afterLines="50" w:after="120" w:line="300" w:lineRule="auto"/>
        <w:ind w:right="6"/>
        <w:jc w:val="right"/>
        <w:rPr>
          <w:rFonts w:ascii="標楷體" w:eastAsia="標楷體" w:hAnsi="標楷體"/>
          <w:sz w:val="24"/>
          <w:szCs w:val="24"/>
          <w:lang w:eastAsia="zh-TW"/>
        </w:rPr>
      </w:pPr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中華民國</w:t>
      </w:r>
      <w:r w:rsidR="0034224C">
        <w:rPr>
          <w:rFonts w:ascii="標楷體" w:eastAsia="標楷體" w:hAnsi="標楷體" w:hint="eastAsia"/>
          <w:sz w:val="24"/>
          <w:szCs w:val="24"/>
          <w:lang w:eastAsia="zh-TW"/>
        </w:rPr>
        <w:t>109</w:t>
      </w:r>
      <w:r w:rsidR="008667E5" w:rsidRPr="004845E0">
        <w:rPr>
          <w:rFonts w:ascii="標楷體" w:eastAsia="標楷體" w:hAnsi="標楷體" w:hint="eastAsia"/>
          <w:sz w:val="24"/>
          <w:szCs w:val="24"/>
          <w:lang w:eastAsia="zh-TW"/>
        </w:rPr>
        <w:t>年</w:t>
      </w:r>
      <w:r w:rsidR="0034224C">
        <w:rPr>
          <w:rFonts w:ascii="標楷體" w:eastAsia="標楷體" w:hAnsi="標楷體" w:hint="eastAsia"/>
          <w:sz w:val="24"/>
          <w:szCs w:val="24"/>
          <w:lang w:eastAsia="zh-TW"/>
        </w:rPr>
        <w:t>3</w:t>
      </w:r>
      <w:r w:rsidR="008667E5" w:rsidRPr="004845E0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34224C">
        <w:rPr>
          <w:rFonts w:ascii="標楷體" w:eastAsia="標楷體" w:hAnsi="標楷體" w:hint="eastAsia"/>
          <w:sz w:val="24"/>
          <w:szCs w:val="24"/>
          <w:lang w:eastAsia="zh-TW"/>
        </w:rPr>
        <w:t>20</w:t>
      </w:r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日</w:t>
      </w:r>
      <w:r w:rsidR="00A75EBE" w:rsidRPr="004845E0">
        <w:rPr>
          <w:rFonts w:ascii="標楷體" w:eastAsia="標楷體" w:hAnsi="標楷體" w:hint="eastAsia"/>
          <w:sz w:val="24"/>
          <w:szCs w:val="24"/>
          <w:lang w:eastAsia="zh-HK"/>
        </w:rPr>
        <w:t>奉核</w:t>
      </w:r>
    </w:p>
    <w:p w14:paraId="64DB44BA" w14:textId="6CBD9DBD" w:rsidR="00C426AD" w:rsidRPr="004845E0" w:rsidRDefault="00EE688D" w:rsidP="009A3314">
      <w:pPr>
        <w:pStyle w:val="a5"/>
        <w:numPr>
          <w:ilvl w:val="0"/>
          <w:numId w:val="27"/>
        </w:numPr>
        <w:spacing w:line="300" w:lineRule="auto"/>
        <w:ind w:left="567" w:hanging="567"/>
        <w:rPr>
          <w:rFonts w:ascii="標楷體" w:eastAsia="標楷體" w:hAnsi="標楷體" w:cs="Times New Roman"/>
          <w:b/>
          <w:sz w:val="28"/>
          <w:lang w:eastAsia="zh-TW"/>
        </w:rPr>
      </w:pPr>
      <w:r w:rsidRPr="004845E0">
        <w:rPr>
          <w:rFonts w:ascii="標楷體" w:eastAsia="標楷體" w:hAnsi="標楷體" w:cs="Times New Roman" w:hint="eastAsia"/>
          <w:b/>
          <w:sz w:val="28"/>
          <w:lang w:eastAsia="zh-HK"/>
        </w:rPr>
        <w:t>計畫目標</w:t>
      </w:r>
    </w:p>
    <w:p w14:paraId="64DB44BB" w14:textId="1A939124" w:rsidR="00370D05" w:rsidRPr="004845E0" w:rsidRDefault="00987AA5" w:rsidP="009A3314">
      <w:pPr>
        <w:spacing w:line="300" w:lineRule="auto"/>
        <w:ind w:leftChars="257" w:left="565" w:firstLineChars="220" w:firstLine="528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桃園市</w:t>
      </w:r>
      <w:r w:rsidR="00DA2AA8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政府</w:t>
      </w:r>
      <w:r w:rsidR="008C5DB2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海岸管理工程處</w:t>
      </w:r>
      <w:r w:rsidR="00F41DCC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（</w:t>
      </w:r>
      <w:r w:rsidR="00DA2AA8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以下簡稱本處</w:t>
      </w:r>
      <w:r w:rsidR="00F41DCC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）</w:t>
      </w:r>
      <w:r w:rsidR="00EE688D" w:rsidRPr="004845E0">
        <w:rPr>
          <w:rFonts w:ascii="標楷體" w:eastAsia="標楷體" w:hAnsi="標楷體" w:cs="Times New Roman"/>
          <w:sz w:val="24"/>
          <w:szCs w:val="24"/>
          <w:lang w:eastAsia="zh-TW"/>
        </w:rPr>
        <w:t>為</w:t>
      </w:r>
      <w:r w:rsidR="004B02EE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加強</w:t>
      </w:r>
      <w:r w:rsidR="00EE688D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本市</w:t>
      </w:r>
      <w:r w:rsidR="00EE688D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海岸</w:t>
      </w:r>
      <w:proofErr w:type="gramStart"/>
      <w:r w:rsidR="00EE688D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巡護</w:t>
      </w:r>
      <w:r w:rsidR="00EE688D" w:rsidRPr="004845E0">
        <w:rPr>
          <w:rFonts w:ascii="標楷體" w:eastAsia="標楷體" w:hAnsi="標楷體" w:cs="Times New Roman"/>
          <w:sz w:val="24"/>
          <w:szCs w:val="24"/>
          <w:lang w:eastAsia="zh-TW"/>
        </w:rPr>
        <w:t>隊</w:t>
      </w:r>
      <w:r w:rsidR="00D25702" w:rsidRPr="004845E0">
        <w:rPr>
          <w:rFonts w:ascii="標楷體" w:eastAsia="標楷體" w:hAnsi="標楷體" w:cs="Times New Roman"/>
          <w:sz w:val="24"/>
          <w:szCs w:val="24"/>
          <w:lang w:eastAsia="zh-TW"/>
        </w:rPr>
        <w:t>之</w:t>
      </w:r>
      <w:proofErr w:type="gramEnd"/>
      <w:r w:rsidR="004B02EE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運作管理</w:t>
      </w:r>
      <w:r w:rsidR="00EE688D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，</w:t>
      </w:r>
      <w:r w:rsidR="00D25702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鼓勵志工</w:t>
      </w:r>
      <w:r w:rsidR="00EE688D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參與海岸</w:t>
      </w:r>
      <w:r w:rsidR="00EE688D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巡</w:t>
      </w:r>
      <w:r w:rsidR="00D25702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查及維</w:t>
      </w:r>
      <w:r w:rsidR="00EE688D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護</w:t>
      </w:r>
      <w:r w:rsidR="00EE688D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工作</w:t>
      </w:r>
      <w:r w:rsidR="00EE688D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，</w:t>
      </w:r>
      <w:r w:rsidR="00D25702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擬</w:t>
      </w:r>
      <w:r w:rsidR="00EE688D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藉由建立</w:t>
      </w:r>
      <w:r w:rsidR="004B02EE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績效</w:t>
      </w:r>
      <w:r w:rsidR="00EE688D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評核獎勵機制，促進</w:t>
      </w:r>
      <w:r w:rsidR="00D25702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各隊</w:t>
      </w:r>
      <w:r w:rsidR="00EE688D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良性競爭，提升志願服務品質</w:t>
      </w:r>
      <w:r w:rsidR="00EE688D" w:rsidRPr="004845E0">
        <w:rPr>
          <w:rFonts w:ascii="標楷體" w:eastAsia="標楷體" w:hAnsi="標楷體" w:cs="Times New Roman"/>
          <w:sz w:val="24"/>
          <w:szCs w:val="24"/>
          <w:lang w:eastAsia="zh-TW"/>
        </w:rPr>
        <w:t>，特訂定</w:t>
      </w:r>
      <w:r w:rsidR="00EE688D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本</w:t>
      </w:r>
      <w:r w:rsidR="00EE688D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計畫</w:t>
      </w:r>
      <w:r w:rsidR="00EE688D" w:rsidRPr="004845E0">
        <w:rPr>
          <w:rFonts w:ascii="標楷體" w:eastAsia="標楷體" w:hAnsi="標楷體" w:cs="Times New Roman"/>
          <w:sz w:val="24"/>
          <w:szCs w:val="24"/>
          <w:lang w:eastAsia="zh-TW"/>
        </w:rPr>
        <w:t>。</w:t>
      </w:r>
    </w:p>
    <w:p w14:paraId="64DB44BC" w14:textId="2A33CD93" w:rsidR="009C58F0" w:rsidRPr="004845E0" w:rsidRDefault="009C58F0" w:rsidP="009A3314">
      <w:pPr>
        <w:pStyle w:val="a5"/>
        <w:numPr>
          <w:ilvl w:val="0"/>
          <w:numId w:val="27"/>
        </w:numPr>
        <w:spacing w:beforeLines="100" w:before="240" w:line="300" w:lineRule="auto"/>
        <w:ind w:left="567" w:hanging="567"/>
        <w:rPr>
          <w:rFonts w:ascii="標楷體" w:eastAsia="標楷體" w:hAnsi="標楷體" w:cs="Times New Roman"/>
          <w:b/>
          <w:sz w:val="28"/>
          <w:lang w:eastAsia="zh-HK"/>
        </w:rPr>
      </w:pPr>
      <w:r w:rsidRPr="004845E0">
        <w:rPr>
          <w:rFonts w:ascii="標楷體" w:eastAsia="標楷體" w:hAnsi="標楷體" w:cs="Times New Roman" w:hint="eastAsia"/>
          <w:b/>
          <w:sz w:val="28"/>
          <w:lang w:eastAsia="zh-HK"/>
        </w:rPr>
        <w:t>計畫</w:t>
      </w:r>
      <w:r w:rsidR="00736BBE" w:rsidRPr="004845E0">
        <w:rPr>
          <w:rFonts w:ascii="標楷體" w:eastAsia="標楷體" w:hAnsi="標楷體" w:cs="Times New Roman" w:hint="eastAsia"/>
          <w:b/>
          <w:sz w:val="28"/>
          <w:lang w:eastAsia="zh-HK"/>
        </w:rPr>
        <w:t>依據</w:t>
      </w:r>
    </w:p>
    <w:p w14:paraId="64DB44BD" w14:textId="3A24218B" w:rsidR="009C58F0" w:rsidRPr="004845E0" w:rsidRDefault="00736BBE" w:rsidP="009A3314">
      <w:pPr>
        <w:spacing w:line="300" w:lineRule="auto"/>
        <w:ind w:leftChars="107" w:left="235" w:firstLineChars="118" w:firstLine="28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志願服務法</w:t>
      </w:r>
      <w:r w:rsidR="00E315CC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暨</w:t>
      </w:r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桃園市政府環境保護局推展環境保護志願服務管理要點</w:t>
      </w:r>
      <w:r w:rsidR="009C58F0" w:rsidRPr="004845E0">
        <w:rPr>
          <w:rFonts w:ascii="標楷體" w:eastAsia="標楷體" w:hAnsi="標楷體" w:cs="Times New Roman"/>
          <w:sz w:val="24"/>
          <w:szCs w:val="24"/>
          <w:lang w:eastAsia="zh-TW"/>
        </w:rPr>
        <w:t>。</w:t>
      </w:r>
    </w:p>
    <w:p w14:paraId="64DB44BE" w14:textId="20623C6C" w:rsidR="009C58F0" w:rsidRPr="004845E0" w:rsidRDefault="004B02EE" w:rsidP="009A3314">
      <w:pPr>
        <w:pStyle w:val="a5"/>
        <w:numPr>
          <w:ilvl w:val="0"/>
          <w:numId w:val="27"/>
        </w:numPr>
        <w:spacing w:beforeLines="100" w:before="240" w:line="300" w:lineRule="auto"/>
        <w:ind w:left="567" w:hanging="567"/>
        <w:rPr>
          <w:rFonts w:ascii="標楷體" w:eastAsia="標楷體" w:hAnsi="標楷體" w:cs="Times New Roman"/>
          <w:b/>
          <w:sz w:val="28"/>
          <w:lang w:eastAsia="zh-TW"/>
        </w:rPr>
      </w:pPr>
      <w:r w:rsidRPr="004845E0">
        <w:rPr>
          <w:rFonts w:ascii="標楷體" w:eastAsia="標楷體" w:hAnsi="標楷體" w:cs="Times New Roman" w:hint="eastAsia"/>
          <w:b/>
          <w:sz w:val="28"/>
          <w:lang w:eastAsia="zh-HK"/>
        </w:rPr>
        <w:t>行政</w:t>
      </w:r>
      <w:r w:rsidR="009C58F0" w:rsidRPr="004845E0">
        <w:rPr>
          <w:rFonts w:ascii="標楷體" w:eastAsia="標楷體" w:hAnsi="標楷體" w:cs="Times New Roman" w:hint="eastAsia"/>
          <w:b/>
          <w:sz w:val="28"/>
          <w:lang w:eastAsia="zh-TW"/>
        </w:rPr>
        <w:t>管理</w:t>
      </w:r>
    </w:p>
    <w:p w14:paraId="507EAB73" w14:textId="0BA2F867" w:rsidR="00FA008C" w:rsidRPr="004845E0" w:rsidRDefault="00D25702" w:rsidP="009A3314">
      <w:pPr>
        <w:pStyle w:val="a5"/>
        <w:numPr>
          <w:ilvl w:val="1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/>
          <w:sz w:val="24"/>
          <w:szCs w:val="24"/>
          <w:lang w:eastAsia="zh-TW"/>
        </w:rPr>
        <w:t>海岸巡</w:t>
      </w:r>
      <w:proofErr w:type="gramStart"/>
      <w:r w:rsidRPr="004845E0">
        <w:rPr>
          <w:rFonts w:ascii="標楷體" w:eastAsia="標楷體" w:hAnsi="標楷體" w:cs="Times New Roman"/>
          <w:sz w:val="24"/>
          <w:szCs w:val="24"/>
          <w:lang w:eastAsia="zh-TW"/>
        </w:rPr>
        <w:t>護</w:t>
      </w:r>
      <w:r w:rsidR="009C58F0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隊</w:t>
      </w:r>
      <w:r w:rsidR="009C58F0" w:rsidRPr="004845E0">
        <w:rPr>
          <w:rFonts w:ascii="標楷體" w:eastAsia="標楷體" w:hAnsi="標楷體" w:cs="Times New Roman"/>
          <w:sz w:val="24"/>
          <w:szCs w:val="24"/>
          <w:lang w:eastAsia="zh-TW"/>
        </w:rPr>
        <w:t>置</w:t>
      </w:r>
      <w:proofErr w:type="gramEnd"/>
      <w:r w:rsidR="009C58F0" w:rsidRPr="004845E0">
        <w:rPr>
          <w:rFonts w:ascii="標楷體" w:eastAsia="標楷體" w:hAnsi="標楷體" w:cs="Times New Roman"/>
          <w:sz w:val="24"/>
          <w:szCs w:val="24"/>
          <w:lang w:eastAsia="zh-TW"/>
        </w:rPr>
        <w:t>隊長、副隊長</w:t>
      </w:r>
      <w:r w:rsidRPr="004845E0">
        <w:rPr>
          <w:rFonts w:ascii="標楷體" w:eastAsia="標楷體" w:hAnsi="標楷體" w:cs="Times New Roman"/>
          <w:sz w:val="24"/>
          <w:szCs w:val="24"/>
          <w:lang w:eastAsia="zh-TW"/>
        </w:rPr>
        <w:t>及幹事</w:t>
      </w:r>
      <w:r w:rsidR="009C58F0" w:rsidRPr="004845E0">
        <w:rPr>
          <w:rFonts w:ascii="標楷體" w:eastAsia="標楷體" w:hAnsi="標楷體" w:cs="Times New Roman"/>
          <w:sz w:val="24"/>
          <w:szCs w:val="24"/>
          <w:lang w:eastAsia="zh-TW"/>
        </w:rPr>
        <w:t>各一名，</w:t>
      </w:r>
      <w:r w:rsidRPr="004845E0">
        <w:rPr>
          <w:rFonts w:ascii="標楷體" w:eastAsia="標楷體" w:hAnsi="標楷體" w:cs="Times New Roman"/>
          <w:sz w:val="24"/>
          <w:szCs w:val="24"/>
          <w:lang w:eastAsia="zh-TW"/>
        </w:rPr>
        <w:t>並</w:t>
      </w:r>
      <w:r w:rsidR="009C58F0" w:rsidRPr="004845E0">
        <w:rPr>
          <w:rFonts w:ascii="標楷體" w:eastAsia="標楷體" w:hAnsi="標楷體" w:cs="Times New Roman"/>
          <w:sz w:val="24"/>
          <w:szCs w:val="24"/>
          <w:lang w:eastAsia="zh-TW"/>
        </w:rPr>
        <w:t>建立</w:t>
      </w:r>
      <w:r w:rsidR="004B02EE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隊員</w:t>
      </w:r>
      <w:r w:rsidR="009C58F0" w:rsidRPr="004845E0">
        <w:rPr>
          <w:rFonts w:ascii="標楷體" w:eastAsia="標楷體" w:hAnsi="標楷體" w:cs="Times New Roman"/>
          <w:sz w:val="24"/>
          <w:szCs w:val="24"/>
          <w:lang w:eastAsia="zh-TW"/>
        </w:rPr>
        <w:t>組織名冊</w:t>
      </w:r>
      <w:r w:rsidR="00F41DCC" w:rsidRPr="004845E0">
        <w:rPr>
          <w:rFonts w:ascii="標楷體" w:eastAsia="標楷體" w:hAnsi="標楷體" w:cs="Times New Roman"/>
          <w:sz w:val="24"/>
          <w:szCs w:val="24"/>
          <w:lang w:eastAsia="zh-TW"/>
        </w:rPr>
        <w:t>（</w:t>
      </w:r>
      <w:r w:rsidR="009C58F0" w:rsidRPr="004845E0">
        <w:rPr>
          <w:rFonts w:ascii="標楷體" w:eastAsia="標楷體" w:hAnsi="標楷體" w:cs="Times New Roman"/>
          <w:sz w:val="24"/>
          <w:szCs w:val="24"/>
          <w:lang w:eastAsia="zh-TW"/>
        </w:rPr>
        <w:t>含志願服務紀錄</w:t>
      </w:r>
      <w:proofErr w:type="gramStart"/>
      <w:r w:rsidR="009C58F0" w:rsidRPr="004845E0">
        <w:rPr>
          <w:rFonts w:ascii="標楷體" w:eastAsia="標楷體" w:hAnsi="標楷體" w:cs="Times New Roman"/>
          <w:sz w:val="24"/>
          <w:szCs w:val="24"/>
          <w:lang w:eastAsia="zh-TW"/>
        </w:rPr>
        <w:t>冊</w:t>
      </w:r>
      <w:proofErr w:type="gramEnd"/>
      <w:r w:rsidR="009C58F0" w:rsidRPr="004845E0">
        <w:rPr>
          <w:rFonts w:ascii="標楷體" w:eastAsia="標楷體" w:hAnsi="標楷體" w:cs="Times New Roman"/>
          <w:sz w:val="24"/>
          <w:szCs w:val="24"/>
          <w:lang w:eastAsia="zh-TW"/>
        </w:rPr>
        <w:t>編號</w:t>
      </w:r>
      <w:r w:rsidR="00F41DCC" w:rsidRPr="004845E0">
        <w:rPr>
          <w:rFonts w:ascii="標楷體" w:eastAsia="標楷體" w:hAnsi="標楷體" w:cs="Times New Roman"/>
          <w:sz w:val="24"/>
          <w:szCs w:val="24"/>
          <w:lang w:eastAsia="zh-TW"/>
        </w:rPr>
        <w:t>）</w:t>
      </w:r>
      <w:r w:rsidR="009C58F0" w:rsidRPr="004845E0">
        <w:rPr>
          <w:rFonts w:ascii="標楷體" w:eastAsia="標楷體" w:hAnsi="標楷體" w:cs="Times New Roman"/>
          <w:sz w:val="24"/>
          <w:szCs w:val="24"/>
          <w:lang w:eastAsia="zh-TW"/>
        </w:rPr>
        <w:t>，</w:t>
      </w:r>
      <w:r w:rsidRPr="004845E0">
        <w:rPr>
          <w:rFonts w:ascii="標楷體" w:eastAsia="標楷體" w:hAnsi="標楷體" w:cs="Times New Roman"/>
          <w:sz w:val="24"/>
          <w:szCs w:val="24"/>
          <w:lang w:eastAsia="zh-TW"/>
        </w:rPr>
        <w:t>負責辦理運作管理業務</w:t>
      </w:r>
      <w:r w:rsidR="009C58F0" w:rsidRPr="004845E0">
        <w:rPr>
          <w:rFonts w:ascii="標楷體" w:eastAsia="標楷體" w:hAnsi="標楷體" w:cs="Times New Roman"/>
          <w:sz w:val="24"/>
          <w:szCs w:val="24"/>
          <w:lang w:eastAsia="zh-TW"/>
        </w:rPr>
        <w:t>。</w:t>
      </w:r>
    </w:p>
    <w:p w14:paraId="43A0C241" w14:textId="2EAF708F" w:rsidR="00FA008C" w:rsidRPr="004845E0" w:rsidRDefault="00272B10" w:rsidP="009A3314">
      <w:pPr>
        <w:pStyle w:val="a5"/>
        <w:numPr>
          <w:ilvl w:val="1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隊長由</w:t>
      </w:r>
      <w:r w:rsidR="004B02EE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全體</w:t>
      </w: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隊員直選</w:t>
      </w:r>
      <w:r w:rsidR="004B02EE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產生</w:t>
      </w: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，任期二年，連選得連任之，任期</w:t>
      </w:r>
      <w:r w:rsidR="004B02EE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屆</w:t>
      </w: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滿前</w:t>
      </w:r>
      <w:r w:rsidRPr="004845E0">
        <w:rPr>
          <w:rFonts w:ascii="標楷體" w:eastAsia="標楷體" w:hAnsi="標楷體" w:cs="Times New Roman"/>
          <w:sz w:val="24"/>
          <w:szCs w:val="24"/>
          <w:lang w:eastAsia="zh-TW"/>
        </w:rPr>
        <w:t>2個月</w:t>
      </w:r>
      <w:r w:rsidR="002F5E10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進行改選</w:t>
      </w: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；副隊長、幹事由隊長任命，</w:t>
      </w:r>
      <w:r w:rsidR="004B02EE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任期與隊長相同。</w:t>
      </w: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各隊</w:t>
      </w:r>
      <w:r w:rsidR="004B02EE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應於改選後</w:t>
      </w:r>
      <w:r w:rsidR="00D25702" w:rsidRPr="004845E0">
        <w:rPr>
          <w:rFonts w:ascii="標楷體" w:eastAsia="標楷體" w:hAnsi="標楷體" w:cs="Times New Roman"/>
          <w:sz w:val="24"/>
          <w:szCs w:val="24"/>
          <w:lang w:eastAsia="zh-TW"/>
        </w:rPr>
        <w:t>15</w:t>
      </w:r>
      <w:r w:rsidR="004B02EE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日內將選</w:t>
      </w:r>
      <w:r w:rsidR="004B02EE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舉</w:t>
      </w:r>
      <w:r w:rsidR="004B02EE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結果</w:t>
      </w:r>
      <w:r w:rsidR="00D25702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函報</w:t>
      </w:r>
      <w:r w:rsidR="004B02EE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本處</w:t>
      </w:r>
      <w:r w:rsidR="00D25702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備查</w:t>
      </w: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，並於任期屆滿</w:t>
      </w:r>
      <w:r w:rsidR="00D25702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當</w:t>
      </w:r>
      <w:r w:rsidR="004B02EE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日</w:t>
      </w:r>
      <w:r w:rsidR="00D25702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完成</w:t>
      </w: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職務交接。</w:t>
      </w:r>
    </w:p>
    <w:p w14:paraId="196143BA" w14:textId="77777777" w:rsidR="004F2412" w:rsidRPr="004845E0" w:rsidRDefault="00963970" w:rsidP="00FA008C">
      <w:pPr>
        <w:pStyle w:val="a5"/>
        <w:numPr>
          <w:ilvl w:val="1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隊員</w:t>
      </w:r>
      <w:r w:rsidR="004F2412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管理</w:t>
      </w:r>
    </w:p>
    <w:p w14:paraId="4A8AE93C" w14:textId="4E2288EC" w:rsidR="0016547A" w:rsidRPr="004845E0" w:rsidRDefault="0016547A" w:rsidP="009A112F">
      <w:pPr>
        <w:pStyle w:val="a5"/>
        <w:numPr>
          <w:ilvl w:val="2"/>
          <w:numId w:val="27"/>
        </w:numPr>
        <w:spacing w:line="300" w:lineRule="auto"/>
        <w:ind w:hanging="482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隊員資格：</w:t>
      </w:r>
    </w:p>
    <w:p w14:paraId="1DEBB5AE" w14:textId="6DB5DA63" w:rsidR="0016547A" w:rsidRPr="004845E0" w:rsidRDefault="00385A52" w:rsidP="0062336E">
      <w:pPr>
        <w:pStyle w:val="a5"/>
        <w:numPr>
          <w:ilvl w:val="3"/>
          <w:numId w:val="27"/>
        </w:numPr>
        <w:spacing w:line="300" w:lineRule="auto"/>
        <w:ind w:hanging="482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隊員須年滿</w:t>
      </w: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15</w:t>
      </w:r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歲（含）以上，國籍不限，外籍人士須有外僑居留證；未滿</w:t>
      </w: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18歲者應取得監護人同意書。</w:t>
      </w:r>
    </w:p>
    <w:p w14:paraId="64DB44C1" w14:textId="0D6DDB83" w:rsidR="008A75C5" w:rsidRPr="004845E0" w:rsidRDefault="00533BB7" w:rsidP="004F2412">
      <w:pPr>
        <w:pStyle w:val="a5"/>
        <w:numPr>
          <w:ilvl w:val="2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各隊</w:t>
      </w:r>
      <w:r w:rsidR="008A75C5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隊員有下列情形之</w:t>
      </w:r>
      <w:proofErr w:type="gramStart"/>
      <w:r w:rsidR="008A75C5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一</w:t>
      </w:r>
      <w:proofErr w:type="gramEnd"/>
      <w:r w:rsidR="008A75C5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者</w:t>
      </w:r>
      <w:r w:rsidR="00D25702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，得解除隊員資格：</w:t>
      </w:r>
    </w:p>
    <w:p w14:paraId="5E84B92D" w14:textId="77777777" w:rsidR="00C631E3" w:rsidRPr="004845E0" w:rsidRDefault="00C631E3" w:rsidP="0016547A">
      <w:pPr>
        <w:pStyle w:val="a5"/>
        <w:numPr>
          <w:ilvl w:val="3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不聽指揮，影響執行勤務，屬累犯者。</w:t>
      </w:r>
    </w:p>
    <w:p w14:paraId="4D991F5A" w14:textId="77777777" w:rsidR="00C631E3" w:rsidRPr="004845E0" w:rsidRDefault="00C631E3" w:rsidP="0016547A">
      <w:pPr>
        <w:pStyle w:val="a5"/>
        <w:numPr>
          <w:ilvl w:val="3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言語</w:t>
      </w:r>
      <w:proofErr w:type="gramStart"/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霸凌或</w:t>
      </w:r>
      <w:proofErr w:type="gramEnd"/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暴力行為，導致不良事件發生者。</w:t>
      </w:r>
    </w:p>
    <w:p w14:paraId="7D8D12C3" w14:textId="77777777" w:rsidR="00C631E3" w:rsidRPr="004845E0" w:rsidRDefault="00C631E3" w:rsidP="0016547A">
      <w:pPr>
        <w:pStyle w:val="a5"/>
        <w:numPr>
          <w:ilvl w:val="3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無正當理由不參加訓練、講習、服勤，當年度累計達</w:t>
      </w:r>
      <w:r w:rsidRPr="004845E0">
        <w:rPr>
          <w:rFonts w:ascii="標楷體" w:eastAsia="標楷體" w:hAnsi="標楷體" w:cs="Times New Roman"/>
          <w:sz w:val="24"/>
          <w:szCs w:val="24"/>
          <w:lang w:eastAsia="zh-HK"/>
        </w:rPr>
        <w:t>5</w:t>
      </w:r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次（含）以上者。</w:t>
      </w:r>
    </w:p>
    <w:p w14:paraId="42400244" w14:textId="77777777" w:rsidR="00C631E3" w:rsidRPr="004845E0" w:rsidRDefault="00C631E3" w:rsidP="0016547A">
      <w:pPr>
        <w:pStyle w:val="a5"/>
        <w:numPr>
          <w:ilvl w:val="3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假借職務名義，有損組織聲譽，有具體事實者。</w:t>
      </w:r>
    </w:p>
    <w:p w14:paraId="0BFA3FF6" w14:textId="77777777" w:rsidR="00C631E3" w:rsidRPr="004845E0" w:rsidRDefault="00C631E3" w:rsidP="0016547A">
      <w:pPr>
        <w:pStyle w:val="a5"/>
        <w:numPr>
          <w:ilvl w:val="3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因重大傷病無法勝任巡護工作者。</w:t>
      </w:r>
    </w:p>
    <w:p w14:paraId="561EE1EA" w14:textId="69EAEF65" w:rsidR="00C631E3" w:rsidRPr="004845E0" w:rsidRDefault="00C631E3" w:rsidP="0016547A">
      <w:pPr>
        <w:pStyle w:val="a5"/>
        <w:numPr>
          <w:ilvl w:val="3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其他經認定不適任海岸巡護工作，並有具體事實者。</w:t>
      </w:r>
    </w:p>
    <w:p w14:paraId="64DB44C8" w14:textId="6ED39A3A" w:rsidR="0075612A" w:rsidRPr="004845E0" w:rsidRDefault="0075612A" w:rsidP="00FA008C">
      <w:pPr>
        <w:pStyle w:val="a5"/>
        <w:numPr>
          <w:ilvl w:val="1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各隊應依照海岸</w:t>
      </w:r>
      <w:proofErr w:type="gramStart"/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巡護志工</w:t>
      </w:r>
      <w:proofErr w:type="gramEnd"/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之工作內容與特點，確保海岸</w:t>
      </w:r>
      <w:proofErr w:type="gramStart"/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巡護志工</w:t>
      </w:r>
      <w:proofErr w:type="gramEnd"/>
      <w:r w:rsidR="00AA57CD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在</w:t>
      </w:r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符合安全及衛生之適當環境下進行服務。</w:t>
      </w:r>
    </w:p>
    <w:p w14:paraId="64DB44C9" w14:textId="46D0A55F" w:rsidR="004B02EE" w:rsidRPr="004845E0" w:rsidRDefault="004B02EE" w:rsidP="009A3314">
      <w:pPr>
        <w:pStyle w:val="a5"/>
        <w:numPr>
          <w:ilvl w:val="0"/>
          <w:numId w:val="27"/>
        </w:numPr>
        <w:spacing w:beforeLines="100" w:before="240" w:line="300" w:lineRule="auto"/>
        <w:ind w:left="567" w:hanging="567"/>
        <w:rPr>
          <w:rFonts w:ascii="標楷體" w:eastAsia="標楷體" w:hAnsi="標楷體" w:cs="Times New Roman"/>
          <w:b/>
          <w:sz w:val="28"/>
          <w:lang w:eastAsia="zh-HK"/>
        </w:rPr>
      </w:pPr>
      <w:r w:rsidRPr="004845E0">
        <w:rPr>
          <w:rFonts w:ascii="標楷體" w:eastAsia="標楷體" w:hAnsi="標楷體" w:cs="Times New Roman" w:hint="eastAsia"/>
          <w:b/>
          <w:sz w:val="28"/>
          <w:lang w:eastAsia="zh-HK"/>
        </w:rPr>
        <w:t>退場規定</w:t>
      </w:r>
    </w:p>
    <w:p w14:paraId="1D6C1469" w14:textId="3D4C87F8" w:rsidR="00137F4B" w:rsidRPr="004845E0" w:rsidRDefault="00137F4B" w:rsidP="009A3314">
      <w:pPr>
        <w:spacing w:line="300" w:lineRule="auto"/>
        <w:ind w:leftChars="257" w:left="565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各隊</w:t>
      </w:r>
      <w:r w:rsidR="00E315CC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若發生</w:t>
      </w:r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下列情形之</w:t>
      </w:r>
      <w:proofErr w:type="gramStart"/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一</w:t>
      </w:r>
      <w:proofErr w:type="gramEnd"/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者，經本處確認</w:t>
      </w:r>
      <w:r w:rsidR="00E315CC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後</w:t>
      </w:r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得解除海岸</w:t>
      </w:r>
      <w:proofErr w:type="gramStart"/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巡護隊資格</w:t>
      </w:r>
      <w:proofErr w:type="gramEnd"/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。</w:t>
      </w:r>
    </w:p>
    <w:p w14:paraId="0A90CEE7" w14:textId="371FE1A5" w:rsidR="00FA008C" w:rsidRPr="004845E0" w:rsidRDefault="00D25702" w:rsidP="009A3314">
      <w:pPr>
        <w:pStyle w:val="a5"/>
        <w:numPr>
          <w:ilvl w:val="1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當年度</w:t>
      </w:r>
      <w:r w:rsidR="009C58F0" w:rsidRPr="004845E0">
        <w:rPr>
          <w:rFonts w:ascii="標楷體" w:eastAsia="標楷體" w:hAnsi="標楷體" w:cs="Times New Roman"/>
          <w:sz w:val="24"/>
          <w:szCs w:val="24"/>
          <w:lang w:eastAsia="zh-TW"/>
        </w:rPr>
        <w:t>經本</w:t>
      </w:r>
      <w:r w:rsidR="009C58F0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處</w:t>
      </w:r>
      <w:r w:rsidR="009C58F0" w:rsidRPr="004845E0">
        <w:rPr>
          <w:rFonts w:ascii="標楷體" w:eastAsia="標楷體" w:hAnsi="標楷體" w:cs="Times New Roman"/>
          <w:sz w:val="24"/>
          <w:szCs w:val="24"/>
          <w:lang w:eastAsia="zh-TW"/>
        </w:rPr>
        <w:t>連續3次發文通知</w:t>
      </w:r>
      <w:r w:rsidRPr="004845E0">
        <w:rPr>
          <w:rFonts w:ascii="標楷體" w:eastAsia="標楷體" w:hAnsi="標楷體" w:cs="Times New Roman"/>
          <w:sz w:val="24"/>
          <w:szCs w:val="24"/>
          <w:lang w:eastAsia="zh-TW"/>
        </w:rPr>
        <w:t>限期</w:t>
      </w:r>
      <w:r w:rsidR="004B02EE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改善，</w:t>
      </w:r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逾期</w:t>
      </w:r>
      <w:r w:rsidR="009C58F0" w:rsidRPr="004845E0">
        <w:rPr>
          <w:rFonts w:ascii="標楷體" w:eastAsia="標楷體" w:hAnsi="標楷體" w:cs="Times New Roman"/>
          <w:sz w:val="24"/>
          <w:szCs w:val="24"/>
          <w:lang w:eastAsia="zh-TW"/>
        </w:rPr>
        <w:t>仍未</w:t>
      </w:r>
      <w:r w:rsidR="00AE773D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完成改善</w:t>
      </w:r>
      <w:r w:rsidR="009C58F0" w:rsidRPr="004845E0">
        <w:rPr>
          <w:rFonts w:ascii="標楷體" w:eastAsia="標楷體" w:hAnsi="標楷體" w:cs="Times New Roman"/>
          <w:sz w:val="24"/>
          <w:szCs w:val="24"/>
          <w:lang w:eastAsia="zh-TW"/>
        </w:rPr>
        <w:t>者。</w:t>
      </w:r>
    </w:p>
    <w:p w14:paraId="25CB1268" w14:textId="55CEAD8F" w:rsidR="00FA008C" w:rsidRPr="004845E0" w:rsidRDefault="00294BB4" w:rsidP="009A3314">
      <w:pPr>
        <w:pStyle w:val="a5"/>
        <w:numPr>
          <w:ilvl w:val="1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/>
          <w:sz w:val="24"/>
          <w:szCs w:val="24"/>
          <w:lang w:eastAsia="zh-TW"/>
        </w:rPr>
        <w:t>無正當理由</w:t>
      </w:r>
      <w:r w:rsidR="00AE773D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未</w:t>
      </w:r>
      <w:r w:rsidR="00D25702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參加當年度</w:t>
      </w:r>
      <w:r w:rsidR="00AE773D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績效評核作業</w:t>
      </w:r>
      <w:r w:rsidR="00D25702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者。</w:t>
      </w:r>
    </w:p>
    <w:p w14:paraId="14CBA6B9" w14:textId="339352C9" w:rsidR="00FA008C" w:rsidRPr="004845E0" w:rsidRDefault="00294BB4" w:rsidP="009A3314">
      <w:pPr>
        <w:pStyle w:val="a5"/>
        <w:numPr>
          <w:ilvl w:val="1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連續兩</w:t>
      </w:r>
      <w:r w:rsidRPr="004845E0">
        <w:rPr>
          <w:rFonts w:ascii="標楷體" w:eastAsia="標楷體" w:hAnsi="標楷體" w:cs="Times New Roman"/>
          <w:sz w:val="24"/>
          <w:szCs w:val="24"/>
          <w:lang w:eastAsia="zh-TW"/>
        </w:rPr>
        <w:t>年</w:t>
      </w:r>
      <w:r w:rsidR="00D25702" w:rsidRPr="004845E0">
        <w:rPr>
          <w:rFonts w:ascii="標楷體" w:eastAsia="標楷體" w:hAnsi="標楷體" w:cs="Times New Roman"/>
          <w:sz w:val="24"/>
          <w:szCs w:val="24"/>
          <w:lang w:eastAsia="zh-TW"/>
        </w:rPr>
        <w:t>之績效評核成績皆</w:t>
      </w:r>
      <w:r w:rsidRPr="004845E0">
        <w:rPr>
          <w:rFonts w:ascii="標楷體" w:eastAsia="標楷體" w:hAnsi="標楷體" w:cs="Times New Roman"/>
          <w:sz w:val="24"/>
          <w:szCs w:val="24"/>
          <w:lang w:eastAsia="zh-TW"/>
        </w:rPr>
        <w:t>未達</w:t>
      </w:r>
      <w:r w:rsidR="00AE773D" w:rsidRPr="004845E0">
        <w:rPr>
          <w:rFonts w:ascii="標楷體" w:eastAsia="標楷體" w:hAnsi="標楷體" w:cs="Times New Roman"/>
          <w:sz w:val="24"/>
          <w:szCs w:val="24"/>
          <w:lang w:eastAsia="zh-TW"/>
        </w:rPr>
        <w:t>6</w:t>
      </w:r>
      <w:r w:rsidRPr="004845E0">
        <w:rPr>
          <w:rFonts w:ascii="標楷體" w:eastAsia="標楷體" w:hAnsi="標楷體" w:cs="Times New Roman"/>
          <w:sz w:val="24"/>
          <w:szCs w:val="24"/>
          <w:lang w:eastAsia="zh-TW"/>
        </w:rPr>
        <w:t>0分者。</w:t>
      </w:r>
    </w:p>
    <w:p w14:paraId="7488C2E1" w14:textId="4A81A716" w:rsidR="00FA008C" w:rsidRPr="004845E0" w:rsidRDefault="00AE773D" w:rsidP="00FA008C">
      <w:pPr>
        <w:pStyle w:val="a5"/>
        <w:numPr>
          <w:ilvl w:val="1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海岸</w:t>
      </w:r>
      <w:proofErr w:type="gramStart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巡護</w:t>
      </w:r>
      <w:r w:rsidR="00D25702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志工</w:t>
      </w:r>
      <w:proofErr w:type="gramEnd"/>
      <w:r w:rsidR="009C58F0" w:rsidRPr="004845E0">
        <w:rPr>
          <w:rFonts w:ascii="標楷體" w:eastAsia="標楷體" w:hAnsi="標楷體" w:cs="Times New Roman"/>
          <w:sz w:val="24"/>
          <w:szCs w:val="24"/>
          <w:lang w:eastAsia="zh-TW"/>
        </w:rPr>
        <w:t>服務</w:t>
      </w:r>
      <w:r w:rsidR="00294BB4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總</w:t>
      </w:r>
      <w:r w:rsidR="009C58F0" w:rsidRPr="004845E0">
        <w:rPr>
          <w:rFonts w:ascii="標楷體" w:eastAsia="標楷體" w:hAnsi="標楷體" w:cs="Times New Roman"/>
          <w:sz w:val="24"/>
          <w:szCs w:val="24"/>
          <w:lang w:eastAsia="zh-TW"/>
        </w:rPr>
        <w:t>時數</w:t>
      </w:r>
      <w:r w:rsidR="00294BB4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，</w:t>
      </w:r>
      <w:r w:rsidR="00DC4459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連續兩</w:t>
      </w:r>
      <w:r w:rsidR="009C58F0" w:rsidRPr="004845E0">
        <w:rPr>
          <w:rFonts w:ascii="標楷體" w:eastAsia="標楷體" w:hAnsi="標楷體" w:cs="Times New Roman"/>
          <w:sz w:val="24"/>
          <w:szCs w:val="24"/>
          <w:lang w:eastAsia="zh-TW"/>
        </w:rPr>
        <w:t>年</w:t>
      </w:r>
      <w:r w:rsidR="00D25702" w:rsidRPr="004845E0">
        <w:rPr>
          <w:rFonts w:ascii="標楷體" w:eastAsia="標楷體" w:hAnsi="標楷體" w:cs="Times New Roman"/>
          <w:sz w:val="24"/>
          <w:szCs w:val="24"/>
          <w:lang w:eastAsia="zh-TW"/>
        </w:rPr>
        <w:t>皆</w:t>
      </w:r>
      <w:r w:rsidR="009C58F0" w:rsidRPr="004845E0">
        <w:rPr>
          <w:rFonts w:ascii="標楷體" w:eastAsia="標楷體" w:hAnsi="標楷體" w:cs="Times New Roman"/>
          <w:sz w:val="24"/>
          <w:szCs w:val="24"/>
          <w:lang w:eastAsia="zh-TW"/>
        </w:rPr>
        <w:t>未達800小時者。</w:t>
      </w:r>
    </w:p>
    <w:p w14:paraId="1DA2D3F7" w14:textId="65BF5FAE" w:rsidR="007F3BC8" w:rsidRPr="004845E0" w:rsidRDefault="00FA008C" w:rsidP="0062336E">
      <w:pPr>
        <w:pStyle w:val="a5"/>
        <w:numPr>
          <w:ilvl w:val="1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經全體隊員決議解散並報請本處核備者。</w:t>
      </w:r>
    </w:p>
    <w:p w14:paraId="64DB44D0" w14:textId="58BE20BB" w:rsidR="008E754A" w:rsidRPr="004845E0" w:rsidRDefault="008E754A" w:rsidP="009A3314">
      <w:pPr>
        <w:pStyle w:val="a5"/>
        <w:numPr>
          <w:ilvl w:val="0"/>
          <w:numId w:val="27"/>
        </w:numPr>
        <w:spacing w:beforeLines="100" w:before="240" w:line="300" w:lineRule="auto"/>
        <w:ind w:left="567" w:hanging="567"/>
        <w:rPr>
          <w:rFonts w:ascii="標楷體" w:eastAsia="標楷體" w:hAnsi="標楷體" w:cs="Times New Roman"/>
          <w:b/>
          <w:sz w:val="28"/>
          <w:lang w:eastAsia="zh-TW"/>
        </w:rPr>
      </w:pPr>
      <w:r w:rsidRPr="004845E0">
        <w:rPr>
          <w:rFonts w:ascii="標楷體" w:eastAsia="標楷體" w:hAnsi="標楷體" w:hint="eastAsia"/>
          <w:b/>
          <w:sz w:val="28"/>
          <w:szCs w:val="28"/>
          <w:lang w:eastAsia="zh-TW"/>
        </w:rPr>
        <w:lastRenderedPageBreak/>
        <w:t>執勤任務</w:t>
      </w:r>
    </w:p>
    <w:p w14:paraId="64DB44D1" w14:textId="10FA8BC4" w:rsidR="008E754A" w:rsidRPr="004845E0" w:rsidRDefault="00284A42" w:rsidP="00FA539A">
      <w:pPr>
        <w:pStyle w:val="a5"/>
        <w:numPr>
          <w:ilvl w:val="1"/>
          <w:numId w:val="27"/>
        </w:numPr>
        <w:snapToGrid w:val="0"/>
        <w:spacing w:line="300" w:lineRule="auto"/>
        <w:rPr>
          <w:rFonts w:ascii="標楷體" w:eastAsia="標楷體" w:hAnsi="標楷體"/>
          <w:sz w:val="24"/>
          <w:szCs w:val="24"/>
          <w:lang w:eastAsia="zh-TW"/>
        </w:rPr>
      </w:pPr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巡查</w:t>
      </w:r>
      <w:r w:rsidR="008E754A" w:rsidRPr="004845E0">
        <w:rPr>
          <w:rFonts w:ascii="標楷體" w:eastAsia="標楷體" w:hAnsi="標楷體"/>
          <w:sz w:val="24"/>
          <w:szCs w:val="24"/>
          <w:lang w:eastAsia="zh-TW"/>
        </w:rPr>
        <w:t>通報：</w:t>
      </w:r>
    </w:p>
    <w:p w14:paraId="2712A5B5" w14:textId="141F6B21" w:rsidR="00670DF4" w:rsidRPr="004845E0" w:rsidRDefault="00670DF4" w:rsidP="009A3314">
      <w:pPr>
        <w:pStyle w:val="a5"/>
        <w:numPr>
          <w:ilvl w:val="2"/>
          <w:numId w:val="27"/>
        </w:numPr>
        <w:spacing w:line="300" w:lineRule="auto"/>
        <w:ind w:hanging="589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違規通報：非法捕、電、毒、炸魚、濫砍植物、車輛或</w:t>
      </w:r>
      <w:proofErr w:type="gramStart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機具擅進海灘</w:t>
      </w:r>
      <w:proofErr w:type="gramEnd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之行為，或其他違法（違規）情事。 </w:t>
      </w:r>
    </w:p>
    <w:p w14:paraId="116BCE7F" w14:textId="36AFDF89" w:rsidR="00670DF4" w:rsidRPr="004845E0" w:rsidRDefault="00670DF4" w:rsidP="009A3314">
      <w:pPr>
        <w:pStyle w:val="a5"/>
        <w:numPr>
          <w:ilvl w:val="2"/>
          <w:numId w:val="27"/>
        </w:numPr>
        <w:spacing w:line="300" w:lineRule="auto"/>
        <w:ind w:hanging="589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污染通報：非法棄置事業廢棄物，水體水質、水色異常或海岸油污染事件等。</w:t>
      </w:r>
    </w:p>
    <w:p w14:paraId="3C329194" w14:textId="5098BD8D" w:rsidR="00670DF4" w:rsidRPr="004845E0" w:rsidRDefault="00670DF4" w:rsidP="00670DF4">
      <w:pPr>
        <w:pStyle w:val="a5"/>
        <w:numPr>
          <w:ilvl w:val="2"/>
          <w:numId w:val="27"/>
        </w:numPr>
        <w:spacing w:line="300" w:lineRule="auto"/>
        <w:ind w:hanging="589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設施損壞通報：公園設施、自行車道、公共廁所、指標解說牌、夜間照明、或其他服務性設施。</w:t>
      </w:r>
    </w:p>
    <w:p w14:paraId="64DB44D5" w14:textId="4889779D" w:rsidR="008E754A" w:rsidRPr="004845E0" w:rsidRDefault="008E754A" w:rsidP="009A3314">
      <w:pPr>
        <w:pStyle w:val="a5"/>
        <w:numPr>
          <w:ilvl w:val="1"/>
          <w:numId w:val="27"/>
        </w:numPr>
        <w:snapToGrid w:val="0"/>
        <w:spacing w:line="300" w:lineRule="auto"/>
        <w:rPr>
          <w:rFonts w:ascii="標楷體" w:eastAsia="標楷體" w:hAnsi="標楷體"/>
          <w:sz w:val="24"/>
          <w:szCs w:val="24"/>
          <w:lang w:eastAsia="zh-TW"/>
        </w:rPr>
      </w:pPr>
      <w:r w:rsidRPr="004845E0">
        <w:rPr>
          <w:rFonts w:ascii="標楷體" w:eastAsia="標楷體" w:hAnsi="標楷體" w:hint="eastAsia"/>
          <w:sz w:val="24"/>
          <w:szCs w:val="24"/>
          <w:lang w:eastAsia="zh-HK"/>
        </w:rPr>
        <w:t>環境</w:t>
      </w:r>
      <w:r w:rsidRPr="004845E0">
        <w:rPr>
          <w:rFonts w:ascii="標楷體" w:eastAsia="標楷體" w:hAnsi="標楷體"/>
          <w:sz w:val="24"/>
          <w:szCs w:val="24"/>
          <w:lang w:eastAsia="zh-TW"/>
        </w:rPr>
        <w:t>維護：</w:t>
      </w:r>
    </w:p>
    <w:p w14:paraId="5CA478E9" w14:textId="12866CFC" w:rsidR="00AB52E5" w:rsidRPr="004845E0" w:rsidRDefault="00AB52E5" w:rsidP="009A3314">
      <w:pPr>
        <w:pStyle w:val="a5"/>
        <w:numPr>
          <w:ilvl w:val="2"/>
          <w:numId w:val="27"/>
        </w:numPr>
        <w:spacing w:line="300" w:lineRule="auto"/>
        <w:ind w:hanging="589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執行認養區域之環境維護工作，並填寫相關紀錄。</w:t>
      </w:r>
      <w:proofErr w:type="gramStart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（</w:t>
      </w:r>
      <w:proofErr w:type="gramEnd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桃園市海岸巡護隊異常通報紀錄表</w:t>
      </w:r>
      <w:proofErr w:type="gramStart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（</w:t>
      </w:r>
      <w:proofErr w:type="gramEnd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附件1</w:t>
      </w:r>
      <w:proofErr w:type="gramStart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）</w:t>
      </w:r>
      <w:proofErr w:type="gramEnd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、桃園市海岸</w:t>
      </w:r>
      <w:proofErr w:type="gramStart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巡護隊垃圾</w:t>
      </w:r>
      <w:proofErr w:type="gramEnd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清理噸數紀錄表（附件2）。 </w:t>
      </w:r>
    </w:p>
    <w:p w14:paraId="2CBF7A28" w14:textId="496C8520" w:rsidR="00AB52E5" w:rsidRPr="004845E0" w:rsidRDefault="00AB52E5" w:rsidP="009A3314">
      <w:pPr>
        <w:pStyle w:val="a5"/>
        <w:numPr>
          <w:ilvl w:val="2"/>
          <w:numId w:val="27"/>
        </w:numPr>
        <w:spacing w:line="300" w:lineRule="auto"/>
        <w:ind w:hanging="589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自行辦理或參與本處或其他單位辦理之淨灘（海）活動，並填寫申報海岸巡</w:t>
      </w:r>
      <w:proofErr w:type="gramStart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護隊淨灘時</w:t>
      </w:r>
      <w:proofErr w:type="gramEnd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廢棄物清理監測紀錄表（附件3）。</w:t>
      </w:r>
    </w:p>
    <w:p w14:paraId="7722F5CF" w14:textId="15A005CA" w:rsidR="0004724A" w:rsidRPr="004845E0" w:rsidRDefault="00AB52E5" w:rsidP="009A3314">
      <w:pPr>
        <w:pStyle w:val="a5"/>
        <w:numPr>
          <w:ilvl w:val="2"/>
          <w:numId w:val="27"/>
        </w:numPr>
        <w:spacing w:line="300" w:lineRule="auto"/>
        <w:ind w:hanging="589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協助本處執行海岸油污染事件緊急應變作業。</w:t>
      </w:r>
    </w:p>
    <w:p w14:paraId="64DB44D9" w14:textId="5F9B8565" w:rsidR="00C81E1B" w:rsidRPr="004845E0" w:rsidRDefault="000B61F5" w:rsidP="009A3314">
      <w:pPr>
        <w:pStyle w:val="a5"/>
        <w:numPr>
          <w:ilvl w:val="1"/>
          <w:numId w:val="27"/>
        </w:numPr>
        <w:snapToGrid w:val="0"/>
        <w:spacing w:line="300" w:lineRule="auto"/>
        <w:rPr>
          <w:rFonts w:ascii="標楷體" w:eastAsia="標楷體" w:hAnsi="標楷體"/>
          <w:sz w:val="24"/>
          <w:szCs w:val="24"/>
          <w:lang w:eastAsia="zh-TW"/>
        </w:rPr>
      </w:pPr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通報單位及電話</w:t>
      </w:r>
      <w:r w:rsidR="00232408" w:rsidRPr="004845E0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14:paraId="7CF49B46" w14:textId="7AF30EB1" w:rsidR="0004724A" w:rsidRPr="004845E0" w:rsidRDefault="0004724A" w:rsidP="009A3314">
      <w:pPr>
        <w:pStyle w:val="a5"/>
        <w:numPr>
          <w:ilvl w:val="2"/>
          <w:numId w:val="27"/>
        </w:numPr>
        <w:spacing w:line="300" w:lineRule="auto"/>
        <w:ind w:hanging="589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違規通報：請撥打「118」海巡服務專線（該專線通話免費，隨時有專人接聽服務）。</w:t>
      </w:r>
    </w:p>
    <w:p w14:paraId="45F4BD64" w14:textId="537CB0F8" w:rsidR="0004724A" w:rsidRPr="004845E0" w:rsidRDefault="0004724A" w:rsidP="009A3314">
      <w:pPr>
        <w:pStyle w:val="a5"/>
        <w:numPr>
          <w:ilvl w:val="2"/>
          <w:numId w:val="27"/>
        </w:numPr>
        <w:spacing w:line="300" w:lineRule="auto"/>
        <w:ind w:hanging="589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污染通報：請撥打公害陳情報案專線：0800-066666（該專線通話免費，隨時有專人接聽服務）。</w:t>
      </w:r>
    </w:p>
    <w:p w14:paraId="59129160" w14:textId="6BD4E72D" w:rsidR="0004724A" w:rsidRPr="004845E0" w:rsidRDefault="0004724A" w:rsidP="009A3314">
      <w:pPr>
        <w:pStyle w:val="a5"/>
        <w:numPr>
          <w:ilvl w:val="2"/>
          <w:numId w:val="27"/>
        </w:numPr>
        <w:spacing w:line="300" w:lineRule="auto"/>
        <w:ind w:hanging="589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設施損壞通報：請撥打本處修繕服務專線：03-3866202。</w:t>
      </w:r>
    </w:p>
    <w:p w14:paraId="5228A811" w14:textId="3330F957" w:rsidR="0004724A" w:rsidRPr="004845E0" w:rsidRDefault="0004724A" w:rsidP="009A3314">
      <w:pPr>
        <w:pStyle w:val="a5"/>
        <w:numPr>
          <w:ilvl w:val="2"/>
          <w:numId w:val="27"/>
        </w:numPr>
        <w:spacing w:line="300" w:lineRule="auto"/>
        <w:ind w:hanging="589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發現斃死豬等：請通知本府動物保護處，電話：03-3326742，假日或下班時段請通報</w:t>
      </w:r>
      <w:r w:rsidRPr="004845E0">
        <w:rPr>
          <w:rFonts w:ascii="標楷體" w:eastAsia="標楷體" w:hAnsi="標楷體" w:cs="Times New Roman"/>
          <w:sz w:val="24"/>
          <w:szCs w:val="24"/>
          <w:lang w:eastAsia="zh-TW"/>
        </w:rPr>
        <w:t>1999</w:t>
      </w: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14:paraId="481CE17C" w14:textId="77777777" w:rsidR="007C65CD" w:rsidRPr="004845E0" w:rsidRDefault="0004724A" w:rsidP="009A3314">
      <w:pPr>
        <w:pStyle w:val="a5"/>
        <w:numPr>
          <w:ilvl w:val="2"/>
          <w:numId w:val="27"/>
        </w:numPr>
        <w:spacing w:line="300" w:lineRule="auto"/>
        <w:ind w:hanging="589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海洋生物擱淺救援：</w:t>
      </w:r>
    </w:p>
    <w:p w14:paraId="45B93973" w14:textId="77777777" w:rsidR="007C65CD" w:rsidRPr="004845E0" w:rsidRDefault="007C65CD" w:rsidP="007C65CD">
      <w:pPr>
        <w:pStyle w:val="a5"/>
        <w:numPr>
          <w:ilvl w:val="3"/>
          <w:numId w:val="27"/>
        </w:numPr>
        <w:spacing w:line="300" w:lineRule="auto"/>
        <w:ind w:left="1843" w:hanging="40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鯨</w:t>
      </w:r>
      <w:proofErr w:type="gramStart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豚</w:t>
      </w:r>
      <w:proofErr w:type="gramEnd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：請通報中華鯨</w:t>
      </w:r>
      <w:proofErr w:type="gramStart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豚</w:t>
      </w:r>
      <w:proofErr w:type="gramEnd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協會，電話：02-29332706。</w:t>
      </w:r>
    </w:p>
    <w:p w14:paraId="6DDDDBFF" w14:textId="77777777" w:rsidR="007C65CD" w:rsidRPr="004845E0" w:rsidRDefault="007C65CD" w:rsidP="007C65CD">
      <w:pPr>
        <w:pStyle w:val="a5"/>
        <w:numPr>
          <w:ilvl w:val="3"/>
          <w:numId w:val="27"/>
        </w:numPr>
        <w:tabs>
          <w:tab w:val="left" w:pos="1843"/>
        </w:tabs>
        <w:spacing w:line="300" w:lineRule="auto"/>
        <w:ind w:left="2552" w:hanging="1112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海龜：請通報國立海洋大學生命科學院海洋生物研究所實驗室，電話：02-24622192分機5303。</w:t>
      </w:r>
    </w:p>
    <w:p w14:paraId="7C2AC63A" w14:textId="1D19AF59" w:rsidR="0004724A" w:rsidRPr="004845E0" w:rsidRDefault="0004724A" w:rsidP="009A3314">
      <w:pPr>
        <w:pStyle w:val="a5"/>
        <w:numPr>
          <w:ilvl w:val="2"/>
          <w:numId w:val="27"/>
        </w:numPr>
        <w:spacing w:line="300" w:lineRule="auto"/>
        <w:ind w:hanging="589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鳥類或</w:t>
      </w:r>
      <w:proofErr w:type="gramStart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其他陸</w:t>
      </w:r>
      <w:proofErr w:type="gramEnd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域野生動物受傷：請通報桃園市野鳥學會，電話：</w:t>
      </w:r>
      <w:r w:rsidRPr="004845E0">
        <w:rPr>
          <w:rFonts w:ascii="標楷體" w:eastAsia="標楷體" w:hAnsi="標楷體" w:cs="Times New Roman"/>
          <w:sz w:val="24"/>
          <w:szCs w:val="24"/>
          <w:lang w:eastAsia="zh-TW"/>
        </w:rPr>
        <w:t>03-2208667</w:t>
      </w: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14:paraId="1C51EC35" w14:textId="04CBAF15" w:rsidR="0004724A" w:rsidRPr="004845E0" w:rsidRDefault="0004724A" w:rsidP="00DD635F">
      <w:pPr>
        <w:pStyle w:val="a5"/>
        <w:numPr>
          <w:ilvl w:val="2"/>
          <w:numId w:val="27"/>
        </w:numPr>
        <w:spacing w:line="300" w:lineRule="auto"/>
        <w:ind w:hanging="589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垃圾清運服務專線：請撥打環境清潔稽查大隊各區中隊</w:t>
      </w:r>
    </w:p>
    <w:p w14:paraId="08F185F0" w14:textId="52D838B7" w:rsidR="007665C4" w:rsidRPr="004845E0" w:rsidRDefault="00813B10" w:rsidP="00B97847">
      <w:pPr>
        <w:pStyle w:val="a5"/>
        <w:numPr>
          <w:ilvl w:val="0"/>
          <w:numId w:val="32"/>
        </w:numPr>
        <w:snapToGrid w:val="0"/>
        <w:spacing w:line="300" w:lineRule="auto"/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蘆竹區中隊</w:t>
      </w:r>
      <w:r w:rsidR="008F24F8" w:rsidRPr="004845E0">
        <w:rPr>
          <w:rFonts w:ascii="標楷體" w:eastAsia="標楷體" w:hAnsi="標楷體" w:cs="Times New Roman" w:hint="eastAsia"/>
          <w:spacing w:val="2"/>
          <w:sz w:val="24"/>
          <w:szCs w:val="24"/>
          <w:lang w:eastAsia="zh-HK"/>
        </w:rPr>
        <w:t>，電話</w:t>
      </w:r>
      <w:r w:rsidRPr="004845E0">
        <w:rPr>
          <w:rFonts w:ascii="標楷體" w:eastAsia="標楷體" w:hAnsi="標楷體" w:cs="Times New Roman" w:hint="eastAsia"/>
          <w:spacing w:val="2"/>
          <w:sz w:val="24"/>
          <w:szCs w:val="24"/>
          <w:lang w:eastAsia="zh-HK"/>
        </w:rPr>
        <w:t>：</w:t>
      </w:r>
      <w:r w:rsidR="00F41DCC" w:rsidRPr="004845E0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03-</w:t>
      </w:r>
      <w:r w:rsidRPr="004845E0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352-6354</w:t>
      </w:r>
    </w:p>
    <w:p w14:paraId="46BB9F1A" w14:textId="77777777" w:rsidR="00B97847" w:rsidRPr="004845E0" w:rsidRDefault="00B97847" w:rsidP="00B97847">
      <w:pPr>
        <w:pStyle w:val="a5"/>
        <w:numPr>
          <w:ilvl w:val="0"/>
          <w:numId w:val="32"/>
        </w:numPr>
        <w:snapToGrid w:val="0"/>
        <w:spacing w:line="300" w:lineRule="auto"/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pacing w:val="2"/>
          <w:sz w:val="24"/>
          <w:szCs w:val="24"/>
          <w:lang w:eastAsia="zh-TW"/>
        </w:rPr>
        <w:t>大園區中隊，電話：03-386-6360</w:t>
      </w:r>
    </w:p>
    <w:p w14:paraId="26D384FC" w14:textId="77777777" w:rsidR="00B97847" w:rsidRPr="004845E0" w:rsidRDefault="00B97847" w:rsidP="00B97847">
      <w:pPr>
        <w:pStyle w:val="a5"/>
        <w:numPr>
          <w:ilvl w:val="0"/>
          <w:numId w:val="32"/>
        </w:numPr>
        <w:snapToGrid w:val="0"/>
        <w:spacing w:line="300" w:lineRule="auto"/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pacing w:val="2"/>
          <w:sz w:val="24"/>
          <w:szCs w:val="24"/>
          <w:lang w:eastAsia="zh-TW"/>
        </w:rPr>
        <w:t>觀音區中隊，電話：03-473-4873</w:t>
      </w:r>
    </w:p>
    <w:p w14:paraId="1AA7A718" w14:textId="4DA5B2C6" w:rsidR="003031AA" w:rsidRPr="004845E0" w:rsidRDefault="00B97847" w:rsidP="005B1EF9">
      <w:pPr>
        <w:pStyle w:val="a5"/>
        <w:numPr>
          <w:ilvl w:val="0"/>
          <w:numId w:val="32"/>
        </w:numPr>
        <w:snapToGrid w:val="0"/>
        <w:spacing w:line="300" w:lineRule="auto"/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pacing w:val="2"/>
          <w:sz w:val="24"/>
          <w:szCs w:val="24"/>
          <w:lang w:eastAsia="zh-TW"/>
        </w:rPr>
        <w:t>新屋區中隊，電話：03-486-1197</w:t>
      </w:r>
    </w:p>
    <w:p w14:paraId="29CDF433" w14:textId="595CAC6D" w:rsidR="007F3BC8" w:rsidRPr="004845E0" w:rsidRDefault="007F3BC8">
      <w:pPr>
        <w:rPr>
          <w:rFonts w:ascii="標楷體" w:eastAsia="標楷體" w:hAnsi="標楷體" w:cs="Times New Roman"/>
          <w:spacing w:val="2"/>
          <w:sz w:val="24"/>
          <w:szCs w:val="24"/>
          <w:lang w:eastAsia="zh-HK"/>
        </w:rPr>
      </w:pPr>
      <w:r w:rsidRPr="004845E0">
        <w:rPr>
          <w:rFonts w:ascii="標楷體" w:eastAsia="標楷體" w:hAnsi="標楷體" w:cs="Times New Roman"/>
          <w:spacing w:val="2"/>
          <w:sz w:val="24"/>
          <w:szCs w:val="24"/>
          <w:lang w:eastAsia="zh-HK"/>
        </w:rPr>
        <w:br w:type="page"/>
      </w:r>
    </w:p>
    <w:p w14:paraId="64DB44EC" w14:textId="7B6B8BC2" w:rsidR="00CB72F5" w:rsidRPr="004845E0" w:rsidRDefault="00CB72F5" w:rsidP="009A3314">
      <w:pPr>
        <w:pStyle w:val="a5"/>
        <w:numPr>
          <w:ilvl w:val="0"/>
          <w:numId w:val="27"/>
        </w:numPr>
        <w:spacing w:beforeLines="100" w:before="240" w:line="300" w:lineRule="auto"/>
        <w:ind w:left="567" w:hanging="567"/>
        <w:rPr>
          <w:rFonts w:ascii="標楷體" w:eastAsia="標楷體" w:hAnsi="標楷體" w:cs="Times New Roman"/>
          <w:b/>
          <w:sz w:val="28"/>
          <w:lang w:eastAsia="zh-TW"/>
        </w:rPr>
      </w:pPr>
      <w:r w:rsidRPr="004845E0">
        <w:rPr>
          <w:rFonts w:ascii="標楷體" w:eastAsia="標楷體" w:hAnsi="標楷體" w:cs="Times New Roman" w:hint="eastAsia"/>
          <w:b/>
          <w:sz w:val="28"/>
          <w:lang w:eastAsia="zh-TW"/>
        </w:rPr>
        <w:lastRenderedPageBreak/>
        <w:t>評</w:t>
      </w:r>
      <w:r w:rsidRPr="004845E0">
        <w:rPr>
          <w:rFonts w:ascii="標楷體" w:eastAsia="標楷體" w:hAnsi="標楷體" w:cs="Times New Roman" w:hint="eastAsia"/>
          <w:b/>
          <w:sz w:val="28"/>
          <w:lang w:eastAsia="zh-HK"/>
        </w:rPr>
        <w:t>核作業</w:t>
      </w:r>
    </w:p>
    <w:p w14:paraId="64DB44ED" w14:textId="7249D29C" w:rsidR="00CB72F5" w:rsidRPr="004845E0" w:rsidRDefault="00DA0E4A" w:rsidP="009A3314">
      <w:pPr>
        <w:pStyle w:val="a5"/>
        <w:numPr>
          <w:ilvl w:val="1"/>
          <w:numId w:val="27"/>
        </w:numPr>
        <w:snapToGrid w:val="0"/>
        <w:spacing w:line="300" w:lineRule="auto"/>
        <w:rPr>
          <w:rFonts w:ascii="標楷體" w:eastAsia="標楷體" w:hAnsi="標楷體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辦理</w:t>
      </w:r>
      <w:r w:rsidR="00CB72F5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期間：自</w:t>
      </w:r>
      <w:r w:rsidR="00CB72F5" w:rsidRPr="004845E0">
        <w:rPr>
          <w:rFonts w:ascii="標楷體" w:eastAsia="標楷體" w:hAnsi="標楷體" w:cs="Times New Roman"/>
          <w:sz w:val="24"/>
          <w:szCs w:val="24"/>
          <w:lang w:eastAsia="zh-TW"/>
        </w:rPr>
        <w:t>10</w:t>
      </w:r>
      <w:r w:rsidR="00496B50" w:rsidRPr="004845E0">
        <w:rPr>
          <w:rFonts w:ascii="標楷體" w:eastAsia="標楷體" w:hAnsi="標楷體" w:cs="Times New Roman"/>
          <w:sz w:val="24"/>
          <w:szCs w:val="24"/>
          <w:lang w:eastAsia="zh-TW"/>
        </w:rPr>
        <w:t>9</w:t>
      </w:r>
      <w:r w:rsidR="00CB72F5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年</w:t>
      </w:r>
      <w:r w:rsidR="006A0404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2</w:t>
      </w:r>
      <w:r w:rsidR="00CB72F5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月</w:t>
      </w:r>
      <w:r w:rsidR="00CB72F5" w:rsidRPr="004845E0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="00CB72F5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日起至</w:t>
      </w:r>
      <w:r w:rsidR="00CB72F5" w:rsidRPr="004845E0">
        <w:rPr>
          <w:rFonts w:ascii="標楷體" w:eastAsia="標楷體" w:hAnsi="標楷體" w:cs="Times New Roman"/>
          <w:sz w:val="24"/>
          <w:szCs w:val="24"/>
          <w:lang w:eastAsia="zh-TW"/>
        </w:rPr>
        <w:t>10</w:t>
      </w:r>
      <w:r w:rsidR="00496B50" w:rsidRPr="004845E0">
        <w:rPr>
          <w:rFonts w:ascii="標楷體" w:eastAsia="標楷體" w:hAnsi="標楷體" w:cs="Times New Roman"/>
          <w:sz w:val="24"/>
          <w:szCs w:val="24"/>
          <w:lang w:eastAsia="zh-TW"/>
        </w:rPr>
        <w:t>9</w:t>
      </w:r>
      <w:r w:rsidR="00CB72F5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年</w:t>
      </w:r>
      <w:r w:rsidR="00CB72F5" w:rsidRPr="004845E0">
        <w:rPr>
          <w:rFonts w:ascii="標楷體" w:eastAsia="標楷體" w:hAnsi="標楷體" w:cs="Times New Roman"/>
          <w:sz w:val="24"/>
          <w:szCs w:val="24"/>
          <w:lang w:eastAsia="zh-TW"/>
        </w:rPr>
        <w:t>11</w:t>
      </w:r>
      <w:r w:rsidR="00CB72F5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月</w:t>
      </w:r>
      <w:r w:rsidR="00CB72F5" w:rsidRPr="004845E0">
        <w:rPr>
          <w:rFonts w:ascii="標楷體" w:eastAsia="標楷體" w:hAnsi="標楷體" w:cs="Times New Roman"/>
          <w:sz w:val="24"/>
          <w:szCs w:val="24"/>
          <w:lang w:eastAsia="zh-TW"/>
        </w:rPr>
        <w:t>30</w:t>
      </w:r>
      <w:r w:rsidR="00CB72F5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日止。</w:t>
      </w:r>
    </w:p>
    <w:p w14:paraId="44AF9410" w14:textId="611C6696" w:rsidR="005F69F6" w:rsidRPr="004845E0" w:rsidRDefault="005101EA" w:rsidP="009A3314">
      <w:pPr>
        <w:pStyle w:val="a5"/>
        <w:numPr>
          <w:ilvl w:val="1"/>
          <w:numId w:val="27"/>
        </w:numPr>
        <w:snapToGrid w:val="0"/>
        <w:spacing w:line="300" w:lineRule="auto"/>
        <w:rPr>
          <w:rFonts w:ascii="標楷體" w:eastAsia="標楷體" w:hAnsi="標楷體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績效評核</w:t>
      </w:r>
      <w:r w:rsidR="005F69F6" w:rsidRPr="004845E0">
        <w:rPr>
          <w:rFonts w:ascii="標楷體" w:eastAsia="標楷體" w:hAnsi="標楷體" w:cs="Times New Roman" w:hint="eastAsia"/>
          <w:sz w:val="24"/>
          <w:szCs w:val="24"/>
          <w:lang w:eastAsia="zh-HK"/>
        </w:rPr>
        <w:t>方式</w:t>
      </w:r>
    </w:p>
    <w:p w14:paraId="705FE625" w14:textId="6630D1AE" w:rsidR="00646578" w:rsidRPr="004845E0" w:rsidRDefault="00646578" w:rsidP="00646578">
      <w:pPr>
        <w:pStyle w:val="a5"/>
        <w:numPr>
          <w:ilvl w:val="2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本年度分為積極組與守護組兩組進行評核；</w:t>
      </w:r>
      <w:proofErr w:type="gramStart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108</w:t>
      </w:r>
      <w:proofErr w:type="gramEnd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年度</w:t>
      </w:r>
      <w:proofErr w:type="gramStart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評核前3名</w:t>
      </w:r>
      <w:proofErr w:type="gramEnd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隊伍為積極組當然成員，</w:t>
      </w:r>
      <w:r w:rsidRPr="004845E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其餘隊伍請於109年</w:t>
      </w:r>
      <w:r w:rsidR="00364A45" w:rsidRPr="004845E0">
        <w:rPr>
          <w:rFonts w:ascii="標楷體" w:eastAsia="標楷體" w:hAnsi="標楷體" w:cs="Times New Roman"/>
          <w:sz w:val="24"/>
          <w:szCs w:val="24"/>
          <w:u w:val="single"/>
          <w:lang w:eastAsia="zh-TW"/>
        </w:rPr>
        <w:t>3</w:t>
      </w:r>
      <w:r w:rsidRPr="004845E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月</w:t>
      </w:r>
      <w:r w:rsidR="00364A45" w:rsidRPr="004845E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3</w:t>
      </w:r>
      <w:r w:rsidR="00364A45" w:rsidRPr="004845E0">
        <w:rPr>
          <w:rFonts w:ascii="標楷體" w:eastAsia="標楷體" w:hAnsi="標楷體" w:cs="Times New Roman"/>
          <w:sz w:val="24"/>
          <w:szCs w:val="24"/>
          <w:u w:val="single"/>
          <w:lang w:eastAsia="zh-TW"/>
        </w:rPr>
        <w:t>0</w:t>
      </w:r>
      <w:r w:rsidRPr="004845E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日前以行文方式確認組別，如未發文則自動加入守護組。</w:t>
      </w:r>
    </w:p>
    <w:p w14:paraId="76216975" w14:textId="77777777" w:rsidR="00825AC5" w:rsidRPr="004845E0" w:rsidRDefault="00825AC5" w:rsidP="00825AC5">
      <w:pPr>
        <w:pStyle w:val="a5"/>
        <w:numPr>
          <w:ilvl w:val="2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評分標準將依各隊伍人數進行調整，人數係依據</w:t>
      </w:r>
      <w:r w:rsidRPr="004845E0">
        <w:rPr>
          <w:rFonts w:ascii="標楷體" w:eastAsia="標楷體" w:hAnsi="標楷體" w:cs="Times New Roman"/>
          <w:sz w:val="24"/>
          <w:szCs w:val="24"/>
          <w:lang w:eastAsia="zh-TW"/>
        </w:rPr>
        <w:t xml:space="preserve"> 109年1月</w:t>
      </w: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與7月時，本處登記</w:t>
      </w:r>
      <w:r w:rsidRPr="004845E0">
        <w:rPr>
          <w:rFonts w:ascii="標楷體" w:eastAsia="標楷體" w:hAnsi="標楷體" w:cs="Times New Roman"/>
          <w:sz w:val="24"/>
          <w:szCs w:val="24"/>
          <w:lang w:eastAsia="zh-TW"/>
        </w:rPr>
        <w:t>各隊人數為基準</w:t>
      </w: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14:paraId="244BF0F8" w14:textId="77777777" w:rsidR="001A4EEA" w:rsidRPr="004845E0" w:rsidRDefault="00E0630D" w:rsidP="00E0630D">
      <w:pPr>
        <w:pStyle w:val="a5"/>
        <w:numPr>
          <w:ilvl w:val="2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積極組</w:t>
      </w:r>
    </w:p>
    <w:p w14:paraId="09FA89EA" w14:textId="460522DE" w:rsidR="00E0630D" w:rsidRPr="004845E0" w:rsidRDefault="00E0630D" w:rsidP="001A4EEA">
      <w:pPr>
        <w:pStyle w:val="a5"/>
        <w:numPr>
          <w:ilvl w:val="3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年度成績達1</w:t>
      </w:r>
      <w:r w:rsidR="00D026F3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0</w:t>
      </w: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0分以上者，</w:t>
      </w:r>
      <w:proofErr w:type="gramStart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則依評核</w:t>
      </w:r>
      <w:proofErr w:type="gramEnd"/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等第頒發各團體獎勵補助金</w:t>
      </w:r>
      <w:r w:rsidR="00957638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，未達1</w:t>
      </w:r>
      <w:r w:rsidR="00D026F3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0</w:t>
      </w:r>
      <w:r w:rsidR="00957638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0分者則領取</w:t>
      </w:r>
      <w:r w:rsidR="00314F9A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奉獻獎。</w:t>
      </w:r>
    </w:p>
    <w:p w14:paraId="030D4518" w14:textId="77777777" w:rsidR="003F523F" w:rsidRPr="00A21E8E" w:rsidRDefault="00E0630D" w:rsidP="004B4898">
      <w:pPr>
        <w:pStyle w:val="a5"/>
        <w:numPr>
          <w:ilvl w:val="3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積極組成績按</w:t>
      </w:r>
      <w:r w:rsidR="004B4898"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季</w:t>
      </w:r>
      <w:r w:rsidRPr="004845E0">
        <w:rPr>
          <w:rFonts w:ascii="標楷體" w:eastAsia="標楷體" w:hAnsi="標楷體" w:cs="Times New Roman" w:hint="eastAsia"/>
          <w:sz w:val="24"/>
          <w:szCs w:val="24"/>
          <w:lang w:eastAsia="zh-TW"/>
        </w:rPr>
        <w:t>公佈，</w:t>
      </w:r>
      <w:r w:rsidRPr="004845E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任連續3個月累計成績未</w:t>
      </w:r>
      <w:r w:rsidR="004C4A69" w:rsidRPr="004845E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超過</w:t>
      </w:r>
      <w:r w:rsidRPr="004845E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1</w:t>
      </w:r>
      <w:r w:rsidR="00366178" w:rsidRPr="004845E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2</w:t>
      </w:r>
      <w:r w:rsidRPr="004845E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分者則</w:t>
      </w:r>
      <w:proofErr w:type="gramStart"/>
      <w:r w:rsidRPr="004845E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自動</w:t>
      </w:r>
      <w:r w:rsidR="003F523F" w:rsidRPr="004845E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降</w:t>
      </w:r>
      <w:r w:rsidRPr="004845E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轉</w:t>
      </w:r>
      <w:r w:rsidR="003F523F" w:rsidRPr="004845E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至</w:t>
      </w:r>
      <w:proofErr w:type="gramEnd"/>
      <w:r w:rsidRPr="004845E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守護組</w:t>
      </w:r>
      <w:r w:rsidR="003F523F" w:rsidRPr="004845E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。</w:t>
      </w:r>
    </w:p>
    <w:p w14:paraId="3D8C4C6E" w14:textId="77777777" w:rsidR="004E7CBF" w:rsidRPr="00A21E8E" w:rsidRDefault="008B584A" w:rsidP="00825AC5">
      <w:pPr>
        <w:pStyle w:val="a5"/>
        <w:numPr>
          <w:ilvl w:val="2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21E8E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守護組</w:t>
      </w:r>
    </w:p>
    <w:p w14:paraId="0EDF5751" w14:textId="24331E88" w:rsidR="001E051A" w:rsidRPr="00A21E8E" w:rsidRDefault="000A5503" w:rsidP="001E051A">
      <w:pPr>
        <w:pStyle w:val="a5"/>
        <w:numPr>
          <w:ilvl w:val="3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守護組年度成績達60分以上者，</w:t>
      </w:r>
      <w:proofErr w:type="gramStart"/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依評核</w:t>
      </w:r>
      <w:proofErr w:type="gramEnd"/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等第頒發各團體獎勵補助金</w:t>
      </w:r>
      <w:r w:rsidR="00536DF3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(</w:t>
      </w:r>
      <w:r w:rsidR="00907A6C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得分</w:t>
      </w:r>
      <w:r w:rsidR="00536DF3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最高</w:t>
      </w:r>
      <w:r w:rsidR="00907A6C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者</w:t>
      </w:r>
      <w:r w:rsidR="00536DF3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可</w:t>
      </w:r>
      <w:r w:rsidR="007074B2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直升</w:t>
      </w:r>
      <w:r w:rsidR="00536DF3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至</w:t>
      </w:r>
      <w:r w:rsidR="007074B2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服務</w:t>
      </w:r>
      <w:r w:rsidR="00536DF3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獎)</w:t>
      </w:r>
      <w:r w:rsidR="001E051A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；年度成績未達60分者則未取得領取獎勵金資格。</w:t>
      </w:r>
    </w:p>
    <w:p w14:paraId="6B89935F" w14:textId="746F927B" w:rsidR="00E0630D" w:rsidRPr="00A21E8E" w:rsidRDefault="008B584A" w:rsidP="004E7CBF">
      <w:pPr>
        <w:pStyle w:val="a5"/>
        <w:numPr>
          <w:ilvl w:val="3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21E8E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如連續3個月累計成績</w:t>
      </w:r>
      <w:r w:rsidR="00C3421B" w:rsidRPr="00A21E8E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超</w:t>
      </w:r>
      <w:r w:rsidR="004C4A69" w:rsidRPr="00A21E8E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過</w:t>
      </w:r>
      <w:r w:rsidRPr="00A21E8E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12分者，</w:t>
      </w:r>
      <w:r w:rsidR="002B46D1" w:rsidRPr="00A21E8E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自動</w:t>
      </w:r>
      <w:r w:rsidR="004E7CBF" w:rsidRPr="00A21E8E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升級至</w:t>
      </w:r>
      <w:r w:rsidRPr="00A21E8E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積極組</w:t>
      </w:r>
      <w:r w:rsidR="00D320E3" w:rsidRPr="00A21E8E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（</w:t>
      </w:r>
      <w:r w:rsidR="007D0E38" w:rsidRPr="00A21E8E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僅取1位，若有多隊符合條件，則取分數最高者</w:t>
      </w:r>
      <w:r w:rsidR="00D320E3" w:rsidRPr="00A21E8E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）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14:paraId="7753645A" w14:textId="2547E7EA" w:rsidR="00907A6C" w:rsidRPr="00A21E8E" w:rsidRDefault="00907A6C" w:rsidP="004E7CBF">
      <w:pPr>
        <w:pStyle w:val="a5"/>
        <w:numPr>
          <w:ilvl w:val="3"/>
          <w:numId w:val="27"/>
        </w:numPr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本年度</w:t>
      </w:r>
      <w:proofErr w:type="gramStart"/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守護組評核</w:t>
      </w:r>
      <w:proofErr w:type="gramEnd"/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第一名者，在下</w:t>
      </w:r>
      <w:proofErr w:type="gramStart"/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一</w:t>
      </w:r>
      <w:proofErr w:type="gramEnd"/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年度自動加入積極組。</w:t>
      </w:r>
    </w:p>
    <w:p w14:paraId="284B4215" w14:textId="6AEA965C" w:rsidR="00411B6E" w:rsidRPr="00A21E8E" w:rsidRDefault="00231EEF" w:rsidP="00411B6E">
      <w:pPr>
        <w:pStyle w:val="a5"/>
        <w:numPr>
          <w:ilvl w:val="2"/>
          <w:numId w:val="27"/>
        </w:numPr>
        <w:spacing w:line="300" w:lineRule="auto"/>
        <w:ind w:hanging="589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評分方式</w:t>
      </w:r>
    </w:p>
    <w:p w14:paraId="0C34C450" w14:textId="40CC2754" w:rsidR="003031AA" w:rsidRPr="00A21E8E" w:rsidRDefault="003031AA" w:rsidP="00120EF3">
      <w:pPr>
        <w:pStyle w:val="a5"/>
        <w:numPr>
          <w:ilvl w:val="0"/>
          <w:numId w:val="49"/>
        </w:numPr>
        <w:spacing w:line="300" w:lineRule="auto"/>
        <w:ind w:left="1797" w:hanging="357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A21E8E">
        <w:rPr>
          <w:rFonts w:ascii="標楷體" w:eastAsia="標楷體" w:hAnsi="標楷體" w:hint="eastAsia"/>
          <w:sz w:val="24"/>
          <w:szCs w:val="24"/>
          <w:lang w:eastAsia="zh-HK"/>
        </w:rPr>
        <w:t>總分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1</w:t>
      </w:r>
      <w:r w:rsidR="007774F6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5</w:t>
      </w:r>
      <w:r w:rsidR="00CD7F80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0</w:t>
      </w:r>
      <w:r w:rsidRPr="00A21E8E">
        <w:rPr>
          <w:rFonts w:ascii="標楷體" w:eastAsia="標楷體" w:hAnsi="標楷體" w:hint="eastAsia"/>
          <w:sz w:val="24"/>
          <w:szCs w:val="24"/>
          <w:lang w:eastAsia="zh-HK"/>
        </w:rPr>
        <w:t>分，</w:t>
      </w:r>
      <w:r w:rsidRPr="00A21E8E">
        <w:rPr>
          <w:rFonts w:ascii="標楷體" w:eastAsia="標楷體" w:hAnsi="標楷體"/>
          <w:sz w:val="24"/>
          <w:szCs w:val="24"/>
          <w:lang w:eastAsia="zh-TW"/>
        </w:rPr>
        <w:t>績效評比</w:t>
      </w:r>
      <w:r w:rsidRPr="00A21E8E">
        <w:rPr>
          <w:rFonts w:ascii="標楷體" w:eastAsia="標楷體" w:hAnsi="標楷體" w:hint="eastAsia"/>
          <w:sz w:val="24"/>
          <w:szCs w:val="24"/>
          <w:lang w:eastAsia="zh-TW"/>
        </w:rPr>
        <w:t>計分方式：</w:t>
      </w:r>
    </w:p>
    <w:p w14:paraId="231C181A" w14:textId="396971B7" w:rsidR="005E3BD1" w:rsidRPr="00A21E8E" w:rsidRDefault="005E3BD1" w:rsidP="009A3314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0" w:lineRule="auto"/>
        <w:ind w:leftChars="818" w:left="1800" w:firstLineChars="15" w:firstLine="36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年度考核成績</w:t>
      </w:r>
      <w:r w:rsidR="003031AA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</w:t>
      </w:r>
      <w:r w:rsidRPr="00A21E8E">
        <w:rPr>
          <w:rFonts w:ascii="標楷體" w:eastAsia="標楷體" w:hAnsi="標楷體" w:cs="Times New Roman"/>
          <w:sz w:val="24"/>
          <w:szCs w:val="24"/>
          <w:lang w:eastAsia="zh-TW"/>
        </w:rPr>
        <w:t>=</w:t>
      </w:r>
      <w:r w:rsidR="003031AA" w:rsidRPr="00A21E8E">
        <w:rPr>
          <w:rFonts w:ascii="標楷體" w:eastAsia="標楷體" w:hAnsi="標楷體" w:cs="Times New Roman"/>
          <w:sz w:val="24"/>
          <w:szCs w:val="24"/>
          <w:lang w:eastAsia="zh-TW"/>
        </w:rPr>
        <w:t xml:space="preserve"> 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平時考核</w:t>
      </w:r>
      <w:r w:rsidR="00F41DCC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（</w:t>
      </w:r>
      <w:r w:rsidR="00932FC9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7</w:t>
      </w:r>
      <w:r w:rsidR="00C46E1B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5</w:t>
      </w:r>
      <w:r w:rsidRPr="00A21E8E">
        <w:rPr>
          <w:rFonts w:ascii="標楷體" w:eastAsia="標楷體" w:hAnsi="標楷體" w:cs="Times New Roman"/>
          <w:sz w:val="24"/>
          <w:szCs w:val="24"/>
          <w:lang w:eastAsia="zh-TW"/>
        </w:rPr>
        <w:t>分</w:t>
      </w:r>
      <w:r w:rsidR="00F41DCC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）</w:t>
      </w:r>
    </w:p>
    <w:p w14:paraId="21769267" w14:textId="5ABE525B" w:rsidR="005E3BD1" w:rsidRPr="00A21E8E" w:rsidRDefault="005E3BD1" w:rsidP="009A3314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0" w:lineRule="auto"/>
        <w:ind w:leftChars="818" w:left="1800" w:firstLineChars="726" w:firstLine="1742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21E8E">
        <w:rPr>
          <w:rFonts w:ascii="標楷體" w:eastAsia="標楷體" w:hAnsi="標楷體" w:cs="Times New Roman"/>
          <w:sz w:val="24"/>
          <w:szCs w:val="24"/>
          <w:lang w:eastAsia="zh-TW"/>
        </w:rPr>
        <w:t>+</w:t>
      </w:r>
      <w:r w:rsidR="00E315CC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</w:t>
      </w:r>
      <w:r w:rsidRPr="00A21E8E">
        <w:rPr>
          <w:rFonts w:ascii="標楷體" w:eastAsia="標楷體" w:hAnsi="標楷體" w:cs="Times New Roman"/>
          <w:sz w:val="24"/>
          <w:szCs w:val="24"/>
          <w:lang w:eastAsia="zh-TW"/>
        </w:rPr>
        <w:t>機關評分</w:t>
      </w:r>
      <w:r w:rsidR="00404226" w:rsidRPr="00A21E8E">
        <w:rPr>
          <w:rFonts w:ascii="標楷體" w:eastAsia="標楷體" w:hAnsi="標楷體" w:cs="Times New Roman"/>
          <w:sz w:val="24"/>
          <w:szCs w:val="24"/>
          <w:lang w:eastAsia="zh-TW"/>
        </w:rPr>
        <w:t xml:space="preserve"> </w:t>
      </w:r>
      <w:r w:rsidR="00F41DCC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（</w:t>
      </w:r>
      <w:r w:rsidR="006B77F7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4</w:t>
      </w:r>
      <w:r w:rsidR="00C46E1B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5</w:t>
      </w:r>
      <w:r w:rsidR="00354BBE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分</w:t>
      </w:r>
      <w:r w:rsidR="00F41DCC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）</w:t>
      </w:r>
    </w:p>
    <w:p w14:paraId="526A6458" w14:textId="1C6CD7D8" w:rsidR="00435971" w:rsidRPr="00A21E8E" w:rsidRDefault="00435971" w:rsidP="009A3314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0" w:lineRule="auto"/>
        <w:ind w:leftChars="818" w:left="1800" w:firstLineChars="726" w:firstLine="1742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21E8E">
        <w:rPr>
          <w:rFonts w:ascii="標楷體" w:eastAsia="標楷體" w:hAnsi="標楷體" w:cs="Times New Roman"/>
          <w:sz w:val="24"/>
          <w:szCs w:val="24"/>
          <w:lang w:eastAsia="zh-TW"/>
        </w:rPr>
        <w:t>+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</w:t>
      </w:r>
      <w:r w:rsidRPr="00A21E8E">
        <w:rPr>
          <w:rFonts w:ascii="標楷體" w:eastAsia="標楷體" w:hAnsi="標楷體" w:cs="Times New Roman"/>
          <w:sz w:val="24"/>
          <w:szCs w:val="24"/>
          <w:lang w:eastAsia="zh-TW"/>
        </w:rPr>
        <w:t>委員評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分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（3</w:t>
      </w:r>
      <w:r w:rsidRPr="00A21E8E">
        <w:rPr>
          <w:rFonts w:ascii="標楷體" w:eastAsia="標楷體" w:hAnsi="標楷體" w:cs="Times New Roman"/>
          <w:sz w:val="24"/>
          <w:szCs w:val="24"/>
          <w:lang w:eastAsia="zh-TW"/>
        </w:rPr>
        <w:t>0分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）</w:t>
      </w:r>
    </w:p>
    <w:p w14:paraId="76C4BD2B" w14:textId="5309B6F1" w:rsidR="00082AF5" w:rsidRPr="00A21E8E" w:rsidRDefault="00C50655" w:rsidP="00120EF3">
      <w:pPr>
        <w:pStyle w:val="a5"/>
        <w:numPr>
          <w:ilvl w:val="0"/>
          <w:numId w:val="49"/>
        </w:numPr>
        <w:spacing w:beforeLines="50" w:before="120" w:line="300" w:lineRule="auto"/>
        <w:ind w:left="1797" w:hanging="357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21E8E">
        <w:rPr>
          <w:rFonts w:ascii="標楷體" w:eastAsia="標楷體" w:hAnsi="標楷體" w:hint="eastAsia"/>
          <w:sz w:val="24"/>
          <w:szCs w:val="24"/>
          <w:lang w:eastAsia="zh-HK"/>
        </w:rPr>
        <w:t>評比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項目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及分數配比，詳如表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1</w:t>
      </w:r>
      <w:r w:rsidR="002E1860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至表3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14:paraId="7F94003C" w14:textId="566439B0" w:rsidR="00082AF5" w:rsidRPr="00A21E8E" w:rsidRDefault="00A87524" w:rsidP="00120EF3">
      <w:pPr>
        <w:pStyle w:val="a5"/>
        <w:numPr>
          <w:ilvl w:val="0"/>
          <w:numId w:val="49"/>
        </w:numPr>
        <w:spacing w:line="300" w:lineRule="auto"/>
        <w:ind w:left="1797" w:hanging="357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委員評分項目之</w:t>
      </w:r>
      <w:r w:rsidR="00C5065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現地考核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，預計於</w:t>
      </w:r>
      <w:r w:rsidR="007F3BC8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109</w:t>
      </w:r>
      <w:r w:rsidR="00C5065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年6月與1</w:t>
      </w:r>
      <w:r w:rsidR="00C50655" w:rsidRPr="00A21E8E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="00C5065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月分別辦理乙次，考核方式依本處公告為</w:t>
      </w:r>
      <w:proofErr w:type="gramStart"/>
      <w:r w:rsidR="00C5065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準</w:t>
      </w:r>
      <w:proofErr w:type="gramEnd"/>
      <w:r w:rsidR="00C5065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14:paraId="69BB72E1" w14:textId="17AECD7F" w:rsidR="00082AF5" w:rsidRPr="00A21E8E" w:rsidRDefault="00082AF5" w:rsidP="00120EF3">
      <w:pPr>
        <w:pStyle w:val="a5"/>
        <w:numPr>
          <w:ilvl w:val="0"/>
          <w:numId w:val="49"/>
        </w:numPr>
        <w:spacing w:line="300" w:lineRule="auto"/>
        <w:ind w:left="1797" w:hanging="357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A21E8E">
        <w:rPr>
          <w:rFonts w:ascii="標楷體" w:eastAsia="標楷體" w:hAnsi="標楷體" w:cs="Times New Roman"/>
          <w:sz w:val="24"/>
          <w:szCs w:val="24"/>
          <w:lang w:eastAsia="zh-HK"/>
        </w:rPr>
        <w:t>本獎勵計畫之評比計分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方式</w:t>
      </w:r>
      <w:r w:rsidRPr="00A21E8E">
        <w:rPr>
          <w:rFonts w:ascii="標楷體" w:eastAsia="標楷體" w:hAnsi="標楷體" w:cs="Times New Roman"/>
          <w:sz w:val="24"/>
          <w:szCs w:val="24"/>
          <w:lang w:eastAsia="zh-HK"/>
        </w:rPr>
        <w:t>如有調整將正式函文通知。</w:t>
      </w:r>
    </w:p>
    <w:p w14:paraId="64DB44FB" w14:textId="037D4F59" w:rsidR="0097531C" w:rsidRPr="00A21E8E" w:rsidRDefault="0097531C" w:rsidP="009A3314">
      <w:pPr>
        <w:pStyle w:val="a5"/>
        <w:numPr>
          <w:ilvl w:val="0"/>
          <w:numId w:val="27"/>
        </w:numPr>
        <w:spacing w:beforeLines="100" w:before="240" w:line="300" w:lineRule="auto"/>
        <w:ind w:left="567" w:hanging="567"/>
        <w:rPr>
          <w:rFonts w:ascii="標楷體" w:eastAsia="標楷體" w:hAnsi="標楷體" w:cs="Times New Roman"/>
          <w:b/>
          <w:sz w:val="28"/>
          <w:lang w:eastAsia="zh-TW"/>
        </w:rPr>
      </w:pPr>
      <w:r w:rsidRPr="00A21E8E">
        <w:rPr>
          <w:rFonts w:ascii="標楷體" w:eastAsia="標楷體" w:hAnsi="標楷體" w:cs="Times New Roman" w:hint="eastAsia"/>
          <w:b/>
          <w:sz w:val="28"/>
          <w:lang w:eastAsia="zh-TW"/>
        </w:rPr>
        <w:t>獎勵方式（依計畫期間累計成績計算）</w:t>
      </w:r>
    </w:p>
    <w:p w14:paraId="38CD3C1F" w14:textId="050E8775" w:rsidR="004D779E" w:rsidRPr="00A21E8E" w:rsidRDefault="00493900" w:rsidP="009A3314">
      <w:pPr>
        <w:pStyle w:val="a5"/>
        <w:numPr>
          <w:ilvl w:val="1"/>
          <w:numId w:val="27"/>
        </w:numPr>
        <w:snapToGrid w:val="0"/>
        <w:spacing w:line="300" w:lineRule="auto"/>
        <w:rPr>
          <w:rFonts w:ascii="標楷體" w:eastAsia="標楷體" w:hAnsi="標楷體"/>
          <w:sz w:val="24"/>
          <w:szCs w:val="24"/>
          <w:lang w:eastAsia="zh-TW"/>
        </w:rPr>
      </w:pPr>
      <w:r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依各隊當年度</w:t>
      </w:r>
      <w:proofErr w:type="gramStart"/>
      <w:r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評核總分</w:t>
      </w:r>
      <w:proofErr w:type="gramEnd"/>
      <w:r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排定</w:t>
      </w:r>
      <w:proofErr w:type="gramStart"/>
      <w:r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獎勵序</w:t>
      </w:r>
      <w:proofErr w:type="gramEnd"/>
      <w:r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位。</w:t>
      </w:r>
    </w:p>
    <w:p w14:paraId="64DB44FC" w14:textId="196F4F60" w:rsidR="0097531C" w:rsidRPr="00A21E8E" w:rsidRDefault="0097531C" w:rsidP="009A3314">
      <w:pPr>
        <w:pStyle w:val="a5"/>
        <w:numPr>
          <w:ilvl w:val="1"/>
          <w:numId w:val="27"/>
        </w:numPr>
        <w:snapToGrid w:val="0"/>
        <w:spacing w:line="300" w:lineRule="auto"/>
        <w:rPr>
          <w:rFonts w:ascii="標楷體" w:eastAsia="標楷體" w:hAnsi="標楷體" w:cs="Times New Roman"/>
          <w:b/>
          <w:sz w:val="24"/>
          <w:szCs w:val="24"/>
          <w:lang w:eastAsia="zh-TW"/>
        </w:rPr>
      </w:pPr>
      <w:r w:rsidRPr="00A21E8E">
        <w:rPr>
          <w:rFonts w:ascii="標楷體" w:eastAsia="標楷體" w:hAnsi="標楷體" w:cs="Times New Roman"/>
          <w:sz w:val="24"/>
          <w:szCs w:val="24"/>
          <w:lang w:eastAsia="zh-TW"/>
        </w:rPr>
        <w:t>獎勵額度：</w:t>
      </w:r>
    </w:p>
    <w:p w14:paraId="3E235129" w14:textId="77777777" w:rsidR="00F677B5" w:rsidRPr="00A21E8E" w:rsidRDefault="00F677B5" w:rsidP="00F677B5">
      <w:pPr>
        <w:pStyle w:val="a5"/>
        <w:numPr>
          <w:ilvl w:val="2"/>
          <w:numId w:val="27"/>
        </w:numPr>
        <w:tabs>
          <w:tab w:val="left" w:pos="1418"/>
        </w:tabs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積極組</w:t>
      </w:r>
    </w:p>
    <w:p w14:paraId="1E667D93" w14:textId="484817E7" w:rsidR="00C50655" w:rsidRPr="00A21E8E" w:rsidRDefault="00C50655" w:rsidP="00F677B5">
      <w:pPr>
        <w:pStyle w:val="a5"/>
        <w:numPr>
          <w:ilvl w:val="3"/>
          <w:numId w:val="27"/>
        </w:numPr>
        <w:tabs>
          <w:tab w:val="left" w:pos="1418"/>
        </w:tabs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特優獎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：</w:t>
      </w:r>
      <w:proofErr w:type="gramStart"/>
      <w:r w:rsidR="00F677B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本組年度</w:t>
      </w:r>
      <w:proofErr w:type="gramEnd"/>
      <w:r w:rsidR="00F677B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總成績第1名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，頒發獎</w:t>
      </w:r>
      <w:r w:rsidR="005550A9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牌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及團體獎勵金</w:t>
      </w:r>
      <w:r w:rsidR="00F677B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15萬元</w:t>
      </w:r>
      <w:r w:rsidR="0064105A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14:paraId="63660853" w14:textId="5E2900BB" w:rsidR="00C50655" w:rsidRPr="00A21E8E" w:rsidRDefault="00C50655" w:rsidP="00F677B5">
      <w:pPr>
        <w:pStyle w:val="a5"/>
        <w:numPr>
          <w:ilvl w:val="3"/>
          <w:numId w:val="27"/>
        </w:numPr>
        <w:tabs>
          <w:tab w:val="left" w:pos="1418"/>
        </w:tabs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優等獎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：</w:t>
      </w:r>
      <w:proofErr w:type="gramStart"/>
      <w:r w:rsidR="00F677B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本組年度</w:t>
      </w:r>
      <w:proofErr w:type="gramEnd"/>
      <w:r w:rsidR="00F677B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總成績第2</w:t>
      </w:r>
      <w:r w:rsidR="00C539FB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至3</w:t>
      </w:r>
      <w:r w:rsidR="00F677B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名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，頒發獎牌及團體獎勵金</w:t>
      </w:r>
      <w:r w:rsidR="00F677B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1</w:t>
      </w:r>
      <w:r w:rsidR="00195A92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2</w:t>
      </w:r>
      <w:r w:rsidR="00F677B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萬元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14:paraId="3706F2DC" w14:textId="223FA351" w:rsidR="00AC25BC" w:rsidRPr="00A21E8E" w:rsidRDefault="00474CD5" w:rsidP="00F677B5">
      <w:pPr>
        <w:pStyle w:val="a5"/>
        <w:numPr>
          <w:ilvl w:val="3"/>
          <w:numId w:val="27"/>
        </w:numPr>
        <w:tabs>
          <w:tab w:val="left" w:pos="1418"/>
        </w:tabs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服務</w:t>
      </w:r>
      <w:r w:rsidR="00AC25BC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獎：</w:t>
      </w:r>
      <w:proofErr w:type="gramStart"/>
      <w:r w:rsidR="00F677B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本組年度</w:t>
      </w:r>
      <w:proofErr w:type="gramEnd"/>
      <w:r w:rsidR="00F677B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總成績第</w:t>
      </w:r>
      <w:r w:rsidR="00C539FB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4</w:t>
      </w:r>
      <w:r w:rsidR="00F677B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至5名</w:t>
      </w:r>
      <w:r w:rsidR="00AC25BC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，頒發獎牌及團體獎勵金</w:t>
      </w:r>
      <w:r w:rsidR="00195A92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7</w:t>
      </w:r>
      <w:r w:rsidR="00F677B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萬元</w:t>
      </w:r>
      <w:r w:rsidR="00AC25BC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14:paraId="79AC70F4" w14:textId="77777777" w:rsidR="00F677B5" w:rsidRPr="00A21E8E" w:rsidRDefault="00F677B5" w:rsidP="00F677B5">
      <w:pPr>
        <w:pStyle w:val="a5"/>
        <w:numPr>
          <w:ilvl w:val="2"/>
          <w:numId w:val="27"/>
        </w:numPr>
        <w:tabs>
          <w:tab w:val="left" w:pos="1418"/>
        </w:tabs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守護組</w:t>
      </w:r>
    </w:p>
    <w:p w14:paraId="518B874B" w14:textId="30F92A5F" w:rsidR="00C50655" w:rsidRPr="00A21E8E" w:rsidRDefault="00F677B5" w:rsidP="00F677B5">
      <w:pPr>
        <w:pStyle w:val="a5"/>
        <w:numPr>
          <w:ilvl w:val="3"/>
          <w:numId w:val="27"/>
        </w:numPr>
        <w:tabs>
          <w:tab w:val="left" w:pos="1418"/>
        </w:tabs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lastRenderedPageBreak/>
        <w:t>服務獎</w:t>
      </w:r>
      <w:r w:rsidR="00C5065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：</w:t>
      </w:r>
      <w:proofErr w:type="gramStart"/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本組年度</w:t>
      </w:r>
      <w:proofErr w:type="gramEnd"/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總成績第1名，</w:t>
      </w:r>
      <w:r w:rsidR="00C5065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頒發獎</w:t>
      </w:r>
      <w:r w:rsidR="008E2DBD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牌</w:t>
      </w:r>
      <w:r w:rsidR="00C5065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及團體獎勵金</w:t>
      </w:r>
      <w:r w:rsidR="00195A92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7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萬元</w:t>
      </w:r>
      <w:r w:rsidR="00C5065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14:paraId="63322299" w14:textId="46339738" w:rsidR="00F677B5" w:rsidRPr="00A21E8E" w:rsidRDefault="00F677B5" w:rsidP="00F677B5">
      <w:pPr>
        <w:pStyle w:val="a5"/>
        <w:numPr>
          <w:ilvl w:val="3"/>
          <w:numId w:val="27"/>
        </w:numPr>
        <w:tabs>
          <w:tab w:val="left" w:pos="1418"/>
        </w:tabs>
        <w:spacing w:line="300" w:lineRule="auto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奉獻獎：</w:t>
      </w:r>
      <w:proofErr w:type="gramStart"/>
      <w:r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本組年度</w:t>
      </w:r>
      <w:proofErr w:type="gramEnd"/>
      <w:r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總成績第2至10名，頒發獎牌及團體獎勵金新臺幣3萬元。</w:t>
      </w:r>
    </w:p>
    <w:p w14:paraId="3DF35376" w14:textId="56EF3ACE" w:rsidR="00B95475" w:rsidRPr="00A21E8E" w:rsidRDefault="00B95475" w:rsidP="00111119">
      <w:pPr>
        <w:pStyle w:val="a5"/>
        <w:numPr>
          <w:ilvl w:val="2"/>
          <w:numId w:val="27"/>
        </w:numPr>
        <w:tabs>
          <w:tab w:val="left" w:pos="1418"/>
        </w:tabs>
        <w:spacing w:line="300" w:lineRule="auto"/>
        <w:ind w:left="3261" w:hanging="2410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年度</w:t>
      </w:r>
      <w:r w:rsidR="00111119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最佳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個人獎：積極組推薦2名隊員，守護組推薦1名隊員，最後由評審委員甄選</w:t>
      </w:r>
      <w:r w:rsidR="00195A92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10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名，頒發獎狀及獎勵金</w:t>
      </w:r>
      <w:r w:rsidR="007A043C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2</w:t>
      </w:r>
      <w:r w:rsidR="0088124C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仟</w:t>
      </w:r>
      <w:r w:rsidR="007A043C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元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14:paraId="5BFF1267" w14:textId="2BB10C3F" w:rsidR="00364A45" w:rsidRPr="00A21E8E" w:rsidRDefault="00D47931" w:rsidP="00DC0DE9">
      <w:pPr>
        <w:pStyle w:val="a5"/>
        <w:numPr>
          <w:ilvl w:val="2"/>
          <w:numId w:val="27"/>
        </w:numPr>
        <w:tabs>
          <w:tab w:val="left" w:pos="1418"/>
        </w:tabs>
        <w:spacing w:line="300" w:lineRule="auto"/>
        <w:ind w:left="3261" w:hanging="2410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回收獎：</w:t>
      </w:r>
    </w:p>
    <w:p w14:paraId="0E2527DE" w14:textId="4B4A119A" w:rsidR="00364A45" w:rsidRPr="00A21E8E" w:rsidRDefault="00364A45" w:rsidP="00364A45">
      <w:pPr>
        <w:pStyle w:val="a5"/>
        <w:numPr>
          <w:ilvl w:val="3"/>
          <w:numId w:val="27"/>
        </w:numPr>
        <w:tabs>
          <w:tab w:val="left" w:pos="1843"/>
        </w:tabs>
        <w:spacing w:line="300" w:lineRule="auto"/>
        <w:ind w:left="2977" w:hanging="1537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寶特瓶</w:t>
      </w:r>
      <w:r w:rsidR="004D5F19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組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：</w:t>
      </w:r>
      <w:r w:rsidR="0026458A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針對本處指定</w:t>
      </w:r>
      <w:r w:rsidR="003B2F63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回收</w:t>
      </w:r>
      <w:r w:rsidR="00FD115C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塑膠</w:t>
      </w:r>
      <w:r w:rsidR="003B2F63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瓶標的</w:t>
      </w:r>
      <w:r w:rsidR="00D320E3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（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寶</w:t>
      </w:r>
      <w:r w:rsidR="005F1166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特瓶</w:t>
      </w:r>
      <w:r w:rsidR="00D320E3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）</w:t>
      </w:r>
      <w:r w:rsidR="00020A10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，</w:t>
      </w:r>
      <w:r w:rsidR="00E43EDD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回收績效</w:t>
      </w:r>
      <w:proofErr w:type="gramStart"/>
      <w:r w:rsidR="00A30208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最佳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之</w:t>
      </w:r>
      <w:proofErr w:type="gramEnd"/>
      <w:r w:rsidR="00E43EDD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隊伍</w:t>
      </w:r>
      <w:r w:rsidR="001612B9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，</w:t>
      </w:r>
      <w:r w:rsidR="00E43EDD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給予獎</w:t>
      </w:r>
      <w:r w:rsidR="00416376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狀</w:t>
      </w:r>
      <w:r w:rsidR="00E43EDD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與團體獎勵金新台幣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各</w:t>
      </w:r>
      <w:r w:rsidR="00B9547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1</w:t>
      </w:r>
      <w:r w:rsidR="00B40B41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萬</w:t>
      </w:r>
      <w:r w:rsidR="00E43EDD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元。</w:t>
      </w:r>
    </w:p>
    <w:p w14:paraId="00DB6A7A" w14:textId="31D9E0BA" w:rsidR="003B2F63" w:rsidRPr="00A21E8E" w:rsidRDefault="00F93070" w:rsidP="00364A45">
      <w:pPr>
        <w:pStyle w:val="a5"/>
        <w:numPr>
          <w:ilvl w:val="3"/>
          <w:numId w:val="27"/>
        </w:numPr>
        <w:tabs>
          <w:tab w:val="left" w:pos="1843"/>
        </w:tabs>
        <w:spacing w:line="300" w:lineRule="auto"/>
        <w:ind w:left="2977" w:hanging="1537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廢漁具</w:t>
      </w:r>
      <w:r w:rsidR="004D5F19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組</w:t>
      </w:r>
      <w:r w:rsidR="003B2F63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：針對本處指定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廢棄漁具</w:t>
      </w:r>
      <w:r w:rsidR="00D320E3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（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漁網、浮球</w:t>
      </w:r>
      <w:r w:rsidR="00620EA0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等</w:t>
      </w:r>
      <w:r w:rsidR="001C4C5D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，不計入輪胎</w:t>
      </w:r>
      <w:r w:rsidR="00D320E3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）</w:t>
      </w:r>
      <w:r w:rsidR="00020A10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，</w:t>
      </w:r>
      <w:r w:rsidR="00B9547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回收績效</w:t>
      </w:r>
      <w:proofErr w:type="gramStart"/>
      <w:r w:rsidR="00A30208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最佳</w:t>
      </w:r>
      <w:r w:rsidR="00B9547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之</w:t>
      </w:r>
      <w:proofErr w:type="gramEnd"/>
      <w:r w:rsidR="00B9547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隊伍</w:t>
      </w:r>
      <w:r w:rsidR="001612B9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，分別</w:t>
      </w:r>
      <w:r w:rsidR="003B2F63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給予獎狀與團體獎勵金新台幣</w:t>
      </w:r>
      <w:r w:rsidR="00A243B3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各</w:t>
      </w:r>
      <w:r w:rsidR="00B9547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1</w:t>
      </w:r>
      <w:r w:rsidR="00B40B41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萬</w:t>
      </w:r>
      <w:r w:rsidR="00B95475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元</w:t>
      </w:r>
      <w:r w:rsidR="003B2F63" w:rsidRPr="00A21E8E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14:paraId="67A8FA47" w14:textId="71D9CAED" w:rsidR="005831EF" w:rsidRPr="00A21E8E" w:rsidRDefault="00932630" w:rsidP="00932630">
      <w:pPr>
        <w:pStyle w:val="a5"/>
        <w:tabs>
          <w:tab w:val="left" w:pos="1843"/>
        </w:tabs>
        <w:spacing w:line="300" w:lineRule="auto"/>
        <w:ind w:left="1440"/>
        <w:jc w:val="both"/>
        <w:rPr>
          <w:rFonts w:ascii="標楷體" w:eastAsia="標楷體" w:hAnsi="標楷體" w:cs="Times New Roman"/>
          <w:sz w:val="24"/>
          <w:szCs w:val="24"/>
          <w:lang w:eastAsia="zh-HK"/>
        </w:rPr>
      </w:pPr>
      <w:proofErr w:type="gramStart"/>
      <w:r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前揭評核</w:t>
      </w:r>
      <w:proofErr w:type="gramEnd"/>
      <w:r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等第各團體獎勵補助金，</w:t>
      </w:r>
      <w:proofErr w:type="gramStart"/>
      <w:r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俟</w:t>
      </w:r>
      <w:proofErr w:type="gramEnd"/>
      <w:r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年度積分統計結算後，另案簽核，評核等第各團體獎勵補助金金額，由</w:t>
      </w:r>
      <w:proofErr w:type="gramStart"/>
      <w:r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本</w:t>
      </w:r>
      <w:r w:rsidR="001E5F91"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處</w:t>
      </w:r>
      <w:r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視財源</w:t>
      </w:r>
      <w:proofErr w:type="gramEnd"/>
      <w:r w:rsidRPr="00A21E8E">
        <w:rPr>
          <w:rFonts w:ascii="標楷體" w:eastAsia="標楷體" w:hAnsi="標楷體" w:cs="Times New Roman" w:hint="eastAsia"/>
          <w:sz w:val="24"/>
          <w:szCs w:val="24"/>
          <w:lang w:eastAsia="zh-HK"/>
        </w:rPr>
        <w:t>狀況編列年度預算分配支應。</w:t>
      </w:r>
    </w:p>
    <w:p w14:paraId="40F4569C" w14:textId="45552E9E" w:rsidR="00F53816" w:rsidRPr="004845E0" w:rsidRDefault="00C426AD" w:rsidP="009A3314">
      <w:pPr>
        <w:pStyle w:val="a5"/>
        <w:numPr>
          <w:ilvl w:val="0"/>
          <w:numId w:val="27"/>
        </w:numPr>
        <w:spacing w:beforeLines="100" w:before="240" w:line="300" w:lineRule="auto"/>
        <w:ind w:left="567" w:hanging="567"/>
        <w:rPr>
          <w:rFonts w:ascii="標楷體" w:eastAsia="標楷體" w:hAnsi="標楷體"/>
          <w:b/>
          <w:sz w:val="28"/>
          <w:szCs w:val="26"/>
          <w:lang w:eastAsia="zh-TW"/>
        </w:rPr>
      </w:pPr>
      <w:r w:rsidRPr="00A21E8E">
        <w:rPr>
          <w:rFonts w:ascii="標楷體" w:eastAsia="標楷體" w:hAnsi="標楷體" w:cs="Times New Roman" w:hint="eastAsia"/>
          <w:b/>
          <w:sz w:val="28"/>
          <w:lang w:eastAsia="zh-TW"/>
        </w:rPr>
        <w:t>本計畫</w:t>
      </w:r>
      <w:r w:rsidR="009438C1" w:rsidRPr="00A21E8E">
        <w:rPr>
          <w:rFonts w:ascii="標楷體" w:eastAsia="標楷體" w:hAnsi="標楷體" w:hint="eastAsia"/>
          <w:b/>
          <w:sz w:val="28"/>
          <w:szCs w:val="26"/>
          <w:lang w:eastAsia="zh-HK"/>
        </w:rPr>
        <w:t>自</w:t>
      </w:r>
      <w:r w:rsidR="004F3781" w:rsidRPr="00A21E8E">
        <w:rPr>
          <w:rFonts w:ascii="標楷體" w:eastAsia="標楷體" w:hAnsi="標楷體" w:hint="eastAsia"/>
          <w:b/>
          <w:sz w:val="28"/>
          <w:szCs w:val="26"/>
          <w:lang w:eastAsia="zh-HK"/>
        </w:rPr>
        <w:t>公告</w:t>
      </w:r>
      <w:r w:rsidR="009438C1" w:rsidRPr="00A21E8E">
        <w:rPr>
          <w:rFonts w:ascii="標楷體" w:eastAsia="標楷體" w:hAnsi="標楷體" w:hint="eastAsia"/>
          <w:b/>
          <w:sz w:val="28"/>
          <w:szCs w:val="26"/>
          <w:lang w:eastAsia="zh-HK"/>
        </w:rPr>
        <w:t>日起實施，</w:t>
      </w:r>
      <w:bookmarkStart w:id="0" w:name="_GoBack"/>
      <w:bookmarkEnd w:id="0"/>
      <w:r w:rsidR="009438C1" w:rsidRPr="00A21E8E">
        <w:rPr>
          <w:rFonts w:ascii="標楷體" w:eastAsia="標楷體" w:hAnsi="標楷體" w:hint="eastAsia"/>
          <w:b/>
          <w:sz w:val="28"/>
          <w:szCs w:val="26"/>
          <w:lang w:eastAsia="zh-HK"/>
        </w:rPr>
        <w:t>修正時亦同</w:t>
      </w:r>
      <w:r w:rsidR="009438C1" w:rsidRPr="00A21E8E">
        <w:rPr>
          <w:rFonts w:ascii="標楷體" w:eastAsia="標楷體" w:hAnsi="標楷體" w:hint="eastAsia"/>
          <w:b/>
          <w:sz w:val="28"/>
          <w:szCs w:val="26"/>
          <w:lang w:eastAsia="zh-TW"/>
        </w:rPr>
        <w:t>。</w:t>
      </w:r>
      <w:r w:rsidR="00933E84" w:rsidRPr="00A21E8E">
        <w:rPr>
          <w:rFonts w:ascii="標楷體" w:eastAsia="標楷體" w:hAnsi="標楷體"/>
          <w:b/>
          <w:sz w:val="28"/>
          <w:szCs w:val="26"/>
          <w:lang w:eastAsia="zh-TW"/>
        </w:rPr>
        <w:br w:type="page"/>
      </w:r>
    </w:p>
    <w:p w14:paraId="12D3D942" w14:textId="77777777" w:rsidR="00F53816" w:rsidRPr="004845E0" w:rsidRDefault="00F53816" w:rsidP="009A3314">
      <w:pPr>
        <w:rPr>
          <w:rFonts w:ascii="標楷體" w:eastAsia="標楷體" w:hAnsi="標楷體"/>
          <w:b/>
          <w:sz w:val="28"/>
          <w:szCs w:val="26"/>
          <w:lang w:eastAsia="zh-TW"/>
        </w:rPr>
        <w:sectPr w:rsidR="00F53816" w:rsidRPr="004845E0" w:rsidSect="0062336E">
          <w:footerReference w:type="default" r:id="rId8"/>
          <w:pgSz w:w="11907" w:h="16840" w:code="9"/>
          <w:pgMar w:top="1134" w:right="1134" w:bottom="1134" w:left="1134" w:header="851" w:footer="567" w:gutter="0"/>
          <w:cols w:space="720"/>
          <w:docGrid w:linePitch="299"/>
        </w:sectPr>
      </w:pPr>
    </w:p>
    <w:p w14:paraId="64DB4503" w14:textId="04168295" w:rsidR="008D4177" w:rsidRPr="004845E0" w:rsidRDefault="008D4177" w:rsidP="009A3314">
      <w:pPr>
        <w:jc w:val="center"/>
        <w:rPr>
          <w:rFonts w:ascii="標楷體" w:eastAsia="標楷體" w:hAnsi="標楷體"/>
          <w:b/>
          <w:sz w:val="28"/>
          <w:szCs w:val="26"/>
          <w:lang w:eastAsia="zh-HK"/>
        </w:rPr>
      </w:pPr>
      <w:r w:rsidRPr="004845E0">
        <w:rPr>
          <w:rFonts w:ascii="標楷體" w:eastAsia="標楷體" w:hAnsi="標楷體" w:hint="eastAsia"/>
          <w:b/>
          <w:sz w:val="28"/>
          <w:szCs w:val="26"/>
          <w:lang w:eastAsia="zh-HK"/>
        </w:rPr>
        <w:lastRenderedPageBreak/>
        <w:t>表</w:t>
      </w:r>
      <w:r w:rsidRPr="004845E0">
        <w:rPr>
          <w:rFonts w:ascii="標楷體" w:eastAsia="標楷體" w:hAnsi="標楷體" w:hint="eastAsia"/>
          <w:b/>
          <w:sz w:val="28"/>
          <w:szCs w:val="26"/>
          <w:lang w:eastAsia="zh-TW"/>
        </w:rPr>
        <w:t>1</w:t>
      </w:r>
      <w:r w:rsidR="002342F6" w:rsidRPr="004845E0">
        <w:rPr>
          <w:rFonts w:ascii="標楷體" w:eastAsia="標楷體" w:hAnsi="標楷體"/>
          <w:b/>
          <w:sz w:val="28"/>
          <w:szCs w:val="26"/>
          <w:lang w:eastAsia="zh-TW"/>
        </w:rPr>
        <w:t xml:space="preserve"> </w:t>
      </w:r>
      <w:r w:rsidRPr="004845E0">
        <w:rPr>
          <w:rFonts w:ascii="標楷體" w:eastAsia="標楷體" w:hAnsi="標楷體" w:hint="eastAsia"/>
          <w:b/>
          <w:sz w:val="28"/>
          <w:szCs w:val="26"/>
          <w:lang w:eastAsia="zh-HK"/>
        </w:rPr>
        <w:t>評比項目</w:t>
      </w:r>
      <w:r w:rsidR="00C73222" w:rsidRPr="004845E0">
        <w:rPr>
          <w:rFonts w:ascii="標楷體" w:eastAsia="標楷體" w:hAnsi="標楷體" w:hint="eastAsia"/>
          <w:b/>
          <w:sz w:val="28"/>
          <w:szCs w:val="26"/>
          <w:lang w:eastAsia="zh-TW"/>
        </w:rPr>
        <w:t>_</w:t>
      </w:r>
      <w:r w:rsidR="00C73222" w:rsidRPr="004845E0">
        <w:rPr>
          <w:rFonts w:ascii="標楷體" w:eastAsia="標楷體" w:hAnsi="標楷體" w:hint="eastAsia"/>
          <w:b/>
          <w:sz w:val="28"/>
          <w:szCs w:val="26"/>
          <w:lang w:eastAsia="zh-HK"/>
        </w:rPr>
        <w:t>平時考核</w:t>
      </w:r>
      <w:r w:rsidR="00D320E3" w:rsidRPr="004845E0">
        <w:rPr>
          <w:rFonts w:ascii="標楷體" w:eastAsia="標楷體" w:hAnsi="標楷體" w:hint="eastAsia"/>
          <w:b/>
          <w:sz w:val="28"/>
          <w:szCs w:val="26"/>
          <w:lang w:eastAsia="zh-TW"/>
        </w:rPr>
        <w:t>（</w:t>
      </w:r>
      <w:r w:rsidR="00B42B9C" w:rsidRPr="004845E0">
        <w:rPr>
          <w:rFonts w:ascii="標楷體" w:eastAsia="標楷體" w:hAnsi="標楷體" w:hint="eastAsia"/>
          <w:b/>
          <w:sz w:val="28"/>
          <w:szCs w:val="26"/>
          <w:lang w:eastAsia="zh-TW"/>
        </w:rPr>
        <w:t>75</w:t>
      </w:r>
      <w:r w:rsidR="00CC7AF1" w:rsidRPr="004845E0">
        <w:rPr>
          <w:rFonts w:ascii="標楷體" w:eastAsia="標楷體" w:hAnsi="標楷體" w:hint="eastAsia"/>
          <w:b/>
          <w:sz w:val="28"/>
          <w:szCs w:val="26"/>
          <w:lang w:eastAsia="zh-TW"/>
        </w:rPr>
        <w:t>分</w:t>
      </w:r>
      <w:r w:rsidR="00D320E3" w:rsidRPr="004845E0">
        <w:rPr>
          <w:rFonts w:ascii="標楷體" w:eastAsia="標楷體" w:hAnsi="標楷體" w:hint="eastAsia"/>
          <w:b/>
          <w:sz w:val="28"/>
          <w:szCs w:val="26"/>
          <w:lang w:eastAsia="zh-TW"/>
        </w:rPr>
        <w:t>）</w:t>
      </w:r>
    </w:p>
    <w:tbl>
      <w:tblPr>
        <w:tblStyle w:val="af1"/>
        <w:tblW w:w="5061" w:type="pct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3552"/>
        <w:gridCol w:w="3461"/>
        <w:gridCol w:w="3476"/>
        <w:gridCol w:w="1562"/>
      </w:tblGrid>
      <w:tr w:rsidR="004845E0" w:rsidRPr="004845E0" w14:paraId="32CDFDCA" w14:textId="77777777" w:rsidTr="0052442D">
        <w:trPr>
          <w:trHeight w:val="454"/>
          <w:tblHeader/>
          <w:jc w:val="center"/>
        </w:trPr>
        <w:tc>
          <w:tcPr>
            <w:tcW w:w="335" w:type="pct"/>
            <w:vMerge w:val="restart"/>
            <w:shd w:val="clear" w:color="auto" w:fill="D9D9D9" w:themeFill="background1" w:themeFillShade="D9"/>
            <w:vAlign w:val="center"/>
          </w:tcPr>
          <w:p w14:paraId="4098519B" w14:textId="2F5D3E93" w:rsidR="00BB6BCC" w:rsidRPr="004845E0" w:rsidRDefault="00BB6BCC" w:rsidP="00D320E3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評比</w:t>
            </w:r>
            <w:r w:rsidR="00B05F38" w:rsidRPr="004845E0">
              <w:rPr>
                <w:rFonts w:ascii="Times New Roman" w:eastAsia="標楷體" w:hAnsi="Times New Roman" w:cs="Times New Roman"/>
                <w:szCs w:val="24"/>
                <w:lang w:eastAsia="zh-HK"/>
              </w:rPr>
              <w:br/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項目</w:t>
            </w:r>
          </w:p>
        </w:tc>
        <w:tc>
          <w:tcPr>
            <w:tcW w:w="577" w:type="pct"/>
            <w:vMerge w:val="restart"/>
            <w:shd w:val="clear" w:color="auto" w:fill="D9D9D9" w:themeFill="background1" w:themeFillShade="D9"/>
            <w:vAlign w:val="center"/>
          </w:tcPr>
          <w:p w14:paraId="6F415914" w14:textId="6FF90DEE" w:rsidR="00E856D7" w:rsidRPr="004845E0" w:rsidRDefault="00E856D7" w:rsidP="00B05F38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/>
                <w:szCs w:val="24"/>
                <w:lang w:eastAsia="zh-HK"/>
              </w:rPr>
              <w:t>評比細項</w:t>
            </w:r>
          </w:p>
          <w:p w14:paraId="2E4A5AD4" w14:textId="3983D239" w:rsidR="00E856D7" w:rsidRPr="004845E0" w:rsidRDefault="00B05F38" w:rsidP="00B05F38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E856D7" w:rsidRPr="004845E0">
              <w:rPr>
                <w:rFonts w:ascii="Times New Roman" w:eastAsia="標楷體" w:hAnsi="Times New Roman" w:cs="Times New Roman" w:hint="eastAsia"/>
                <w:szCs w:val="24"/>
              </w:rPr>
              <w:t>分數配比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3558" w:type="pct"/>
            <w:gridSpan w:val="3"/>
            <w:shd w:val="clear" w:color="auto" w:fill="D9D9D9" w:themeFill="background1" w:themeFillShade="D9"/>
            <w:vAlign w:val="center"/>
          </w:tcPr>
          <w:p w14:paraId="758B525A" w14:textId="1D002E40" w:rsidR="00E856D7" w:rsidRPr="004845E0" w:rsidRDefault="00E856D7" w:rsidP="00400405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基本分數</w:t>
            </w:r>
          </w:p>
        </w:tc>
        <w:tc>
          <w:tcPr>
            <w:tcW w:w="530" w:type="pct"/>
            <w:vMerge w:val="restart"/>
            <w:shd w:val="clear" w:color="auto" w:fill="D9D9D9" w:themeFill="background1" w:themeFillShade="D9"/>
            <w:vAlign w:val="center"/>
          </w:tcPr>
          <w:p w14:paraId="7CE330A4" w14:textId="4FF1F286" w:rsidR="00E856D7" w:rsidRPr="004845E0" w:rsidRDefault="00E856D7" w:rsidP="00E91F71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說明</w:t>
            </w:r>
          </w:p>
        </w:tc>
      </w:tr>
      <w:tr w:rsidR="004845E0" w:rsidRPr="004845E0" w14:paraId="1111EE6F" w14:textId="77777777" w:rsidTr="0052442D">
        <w:trPr>
          <w:trHeight w:val="454"/>
          <w:tblHeader/>
          <w:jc w:val="center"/>
        </w:trPr>
        <w:tc>
          <w:tcPr>
            <w:tcW w:w="335" w:type="pct"/>
            <w:vMerge/>
            <w:shd w:val="clear" w:color="auto" w:fill="D9D9D9" w:themeFill="background1" w:themeFillShade="D9"/>
          </w:tcPr>
          <w:p w14:paraId="3044F30A" w14:textId="77777777" w:rsidR="00E856D7" w:rsidRPr="004845E0" w:rsidRDefault="00E856D7" w:rsidP="00E91F71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577" w:type="pct"/>
            <w:vMerge/>
            <w:shd w:val="clear" w:color="auto" w:fill="D9D9D9" w:themeFill="background1" w:themeFillShade="D9"/>
            <w:vAlign w:val="center"/>
          </w:tcPr>
          <w:p w14:paraId="4802662A" w14:textId="05D750D7" w:rsidR="00E856D7" w:rsidRPr="004845E0" w:rsidRDefault="00E856D7" w:rsidP="00E91F71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205" w:type="pct"/>
            <w:shd w:val="clear" w:color="auto" w:fill="D9D9D9" w:themeFill="background1" w:themeFillShade="D9"/>
            <w:vAlign w:val="center"/>
          </w:tcPr>
          <w:p w14:paraId="1F163E1D" w14:textId="1DEEAF10" w:rsidR="00E856D7" w:rsidRPr="004845E0" w:rsidRDefault="00B05F38" w:rsidP="00E91F71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E856D7" w:rsidRPr="004845E0">
              <w:rPr>
                <w:rFonts w:ascii="Times New Roman" w:eastAsia="標楷體" w:hAnsi="Times New Roman" w:cs="Times New Roman" w:hint="eastAsia"/>
                <w:szCs w:val="24"/>
              </w:rPr>
              <w:t>20~30</w:t>
            </w:r>
            <w:r w:rsidR="00E856D7" w:rsidRPr="004845E0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174" w:type="pct"/>
            <w:shd w:val="clear" w:color="auto" w:fill="D9D9D9" w:themeFill="background1" w:themeFillShade="D9"/>
            <w:vAlign w:val="center"/>
          </w:tcPr>
          <w:p w14:paraId="1EC61C59" w14:textId="68BECA1C" w:rsidR="00E856D7" w:rsidRPr="004845E0" w:rsidRDefault="00B05F38" w:rsidP="00E91F71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（</w:t>
            </w:r>
            <w:r w:rsidR="00E856D7" w:rsidRPr="004845E0">
              <w:rPr>
                <w:rFonts w:ascii="Times New Roman" w:eastAsia="標楷體" w:hAnsi="Times New Roman" w:cs="Times New Roman" w:hint="eastAsia"/>
                <w:szCs w:val="24"/>
              </w:rPr>
              <w:t>31~40</w:t>
            </w:r>
            <w:r w:rsidR="00E856D7" w:rsidRPr="004845E0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179" w:type="pct"/>
            <w:shd w:val="clear" w:color="auto" w:fill="D9D9D9" w:themeFill="background1" w:themeFillShade="D9"/>
            <w:vAlign w:val="center"/>
          </w:tcPr>
          <w:p w14:paraId="7E162EE5" w14:textId="7A5C7114" w:rsidR="00E856D7" w:rsidRPr="004845E0" w:rsidRDefault="00B05F38" w:rsidP="00E91F71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（</w:t>
            </w:r>
            <w:r w:rsidR="00E856D7" w:rsidRPr="004845E0">
              <w:rPr>
                <w:rFonts w:ascii="Times New Roman" w:eastAsia="標楷體" w:hAnsi="Times New Roman" w:cs="Times New Roman" w:hint="eastAsia"/>
                <w:szCs w:val="24"/>
              </w:rPr>
              <w:t>41~60</w:t>
            </w:r>
            <w:r w:rsidR="008D00BB" w:rsidRPr="004845E0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530" w:type="pct"/>
            <w:vMerge/>
            <w:shd w:val="clear" w:color="auto" w:fill="D9D9D9" w:themeFill="background1" w:themeFillShade="D9"/>
            <w:vAlign w:val="center"/>
          </w:tcPr>
          <w:p w14:paraId="3359A4BE" w14:textId="61EDE279" w:rsidR="00E856D7" w:rsidRPr="004845E0" w:rsidRDefault="00E856D7" w:rsidP="00E91F71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  <w:tr w:rsidR="004845E0" w:rsidRPr="004845E0" w14:paraId="0A2FEB46" w14:textId="77777777" w:rsidTr="00D320E3">
        <w:trPr>
          <w:trHeight w:val="567"/>
          <w:jc w:val="center"/>
        </w:trPr>
        <w:tc>
          <w:tcPr>
            <w:tcW w:w="335" w:type="pct"/>
            <w:vMerge w:val="restart"/>
            <w:vAlign w:val="center"/>
          </w:tcPr>
          <w:p w14:paraId="470E2D57" w14:textId="18BECADA" w:rsidR="006C412D" w:rsidRPr="004845E0" w:rsidRDefault="006C412D" w:rsidP="00D842D0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環境</w:t>
            </w:r>
            <w:r w:rsidR="00D320E3" w:rsidRPr="004845E0">
              <w:rPr>
                <w:rFonts w:ascii="Times New Roman" w:eastAsia="標楷體" w:hAnsi="Times New Roman" w:cs="Times New Roman"/>
                <w:szCs w:val="24"/>
                <w:lang w:eastAsia="zh-HK"/>
              </w:rPr>
              <w:br/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清</w:t>
            </w:r>
            <w:proofErr w:type="gramStart"/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潔</w:t>
            </w:r>
            <w:proofErr w:type="gramEnd"/>
            <w:r w:rsidR="00D320E3" w:rsidRPr="004845E0">
              <w:rPr>
                <w:rFonts w:ascii="Times New Roman" w:eastAsia="標楷體" w:hAnsi="Times New Roman" w:cs="Times New Roman"/>
                <w:szCs w:val="24"/>
                <w:lang w:eastAsia="zh-HK"/>
              </w:rPr>
              <w:br/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維護</w:t>
            </w:r>
          </w:p>
          <w:p w14:paraId="0B5EBE48" w14:textId="793D839E" w:rsidR="006C412D" w:rsidRPr="004845E0" w:rsidRDefault="00D320E3" w:rsidP="00B05F38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6C412D" w:rsidRPr="004845E0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5A1571" w:rsidRPr="004845E0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577" w:type="pct"/>
            <w:vMerge w:val="restart"/>
            <w:vAlign w:val="center"/>
          </w:tcPr>
          <w:p w14:paraId="2B6CE82D" w14:textId="2A40A19A" w:rsidR="006C412D" w:rsidRPr="004845E0" w:rsidRDefault="006C412D" w:rsidP="00B05F38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例行性環境</w:t>
            </w:r>
            <w:r w:rsidRPr="004845E0">
              <w:rPr>
                <w:rFonts w:ascii="Times New Roman" w:eastAsia="標楷體" w:hAnsi="Times New Roman" w:cs="Times New Roman"/>
                <w:szCs w:val="24"/>
                <w:lang w:eastAsia="zh-HK"/>
              </w:rPr>
              <w:br/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維護工作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05" w:type="pct"/>
            <w:vAlign w:val="center"/>
          </w:tcPr>
          <w:p w14:paraId="71784403" w14:textId="0D50B6EB" w:rsidR="006C412D" w:rsidRPr="004845E0" w:rsidRDefault="006C412D" w:rsidP="00B05F38">
            <w:pPr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每次出勤</w:t>
            </w:r>
            <w:r w:rsidRPr="004845E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4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人；始得計分。</w:t>
            </w:r>
          </w:p>
        </w:tc>
        <w:tc>
          <w:tcPr>
            <w:tcW w:w="1174" w:type="pct"/>
            <w:vAlign w:val="center"/>
          </w:tcPr>
          <w:p w14:paraId="6CB26A3C" w14:textId="019470D5" w:rsidR="006C412D" w:rsidRPr="004845E0" w:rsidRDefault="006C412D" w:rsidP="00DA1F6A">
            <w:pPr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每次出勤</w:t>
            </w:r>
            <w:r w:rsidRPr="004845E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5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人；始得計分。</w:t>
            </w:r>
          </w:p>
        </w:tc>
        <w:tc>
          <w:tcPr>
            <w:tcW w:w="1179" w:type="pct"/>
            <w:vAlign w:val="center"/>
          </w:tcPr>
          <w:p w14:paraId="00E41027" w14:textId="3B745DA6" w:rsidR="006C412D" w:rsidRPr="004845E0" w:rsidRDefault="006C412D" w:rsidP="00DA1F6A">
            <w:pPr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每次出勤</w:t>
            </w:r>
            <w:r w:rsidRPr="004845E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6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人；始得計分。</w:t>
            </w:r>
          </w:p>
        </w:tc>
        <w:tc>
          <w:tcPr>
            <w:tcW w:w="530" w:type="pct"/>
            <w:vMerge w:val="restart"/>
            <w:vAlign w:val="center"/>
          </w:tcPr>
          <w:p w14:paraId="06EDB16E" w14:textId="77777777" w:rsidR="00620EA0" w:rsidRPr="004845E0" w:rsidRDefault="006C412D" w:rsidP="00620EA0">
            <w:pPr>
              <w:pStyle w:val="a5"/>
              <w:numPr>
                <w:ilvl w:val="0"/>
                <w:numId w:val="62"/>
              </w:numPr>
              <w:ind w:left="321" w:hanging="282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台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61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縣道以西至認養範圍海岸線皆予以計分。</w:t>
            </w:r>
          </w:p>
          <w:p w14:paraId="7D1026C4" w14:textId="77777777" w:rsidR="00620EA0" w:rsidRPr="004845E0" w:rsidRDefault="006C412D" w:rsidP="00620EA0">
            <w:pPr>
              <w:pStyle w:val="a5"/>
              <w:numPr>
                <w:ilvl w:val="0"/>
                <w:numId w:val="62"/>
              </w:numPr>
              <w:ind w:left="324" w:hanging="284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草</w:t>
            </w:r>
            <w:proofErr w:type="gramStart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漯</w:t>
            </w:r>
            <w:proofErr w:type="gramEnd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沙丘以西至忠孝路口的清理活動</w:t>
            </w:r>
            <w:proofErr w:type="gramStart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視作淨灘</w:t>
            </w:r>
            <w:proofErr w:type="gramEnd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2DD61D54" w14:textId="21E8DA6C" w:rsidR="00957807" w:rsidRPr="004845E0" w:rsidRDefault="00957807" w:rsidP="00620EA0">
            <w:pPr>
              <w:pStyle w:val="a5"/>
              <w:numPr>
                <w:ilvl w:val="0"/>
                <w:numId w:val="62"/>
              </w:numPr>
              <w:ind w:left="321" w:hanging="282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前述成績</w:t>
            </w:r>
            <w:r w:rsidR="002F5A58" w:rsidRPr="004845E0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A30C78" w:rsidRPr="004845E0">
              <w:rPr>
                <w:rFonts w:ascii="Times New Roman" w:eastAsia="標楷體" w:hAnsi="Times New Roman" w:cs="Times New Roman" w:hint="eastAsia"/>
                <w:szCs w:val="24"/>
              </w:rPr>
              <w:t>除水質檢測外</w:t>
            </w:r>
            <w:r w:rsidR="002F5A58" w:rsidRPr="004845E0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以系統登入為主</w:t>
            </w:r>
            <w:r w:rsidR="002F5A58" w:rsidRPr="004845E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4845E0" w:rsidRPr="004845E0" w14:paraId="74AB213E" w14:textId="77777777" w:rsidTr="0052442D">
        <w:trPr>
          <w:trHeight w:val="794"/>
          <w:jc w:val="center"/>
        </w:trPr>
        <w:tc>
          <w:tcPr>
            <w:tcW w:w="335" w:type="pct"/>
            <w:vMerge/>
          </w:tcPr>
          <w:p w14:paraId="2621602E" w14:textId="77777777" w:rsidR="006C412D" w:rsidRPr="004845E0" w:rsidRDefault="006C412D" w:rsidP="00E91F71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577" w:type="pct"/>
            <w:vMerge/>
            <w:vAlign w:val="center"/>
          </w:tcPr>
          <w:p w14:paraId="45C50036" w14:textId="53C0CA65" w:rsidR="006C412D" w:rsidRPr="004845E0" w:rsidRDefault="006C412D" w:rsidP="00E91F71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558" w:type="pct"/>
            <w:gridSpan w:val="3"/>
            <w:vAlign w:val="center"/>
          </w:tcPr>
          <w:p w14:paraId="6F1B3FDE" w14:textId="07833F85" w:rsidR="006C412D" w:rsidRPr="004845E0" w:rsidRDefault="006C412D" w:rsidP="00DA1F6A">
            <w:pPr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每月出勤達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次，可得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分，不足則依比例計分，</w:t>
            </w:r>
            <w:r w:rsidRPr="004845E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本項分數年度上限為</w:t>
            </w:r>
            <w:r w:rsidR="00655183" w:rsidRPr="004845E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20</w:t>
            </w:r>
            <w:r w:rsidRPr="004845E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分。</w:t>
            </w:r>
          </w:p>
          <w:p w14:paraId="0075D553" w14:textId="6CB861D4" w:rsidR="006C412D" w:rsidRPr="004845E0" w:rsidRDefault="006C412D" w:rsidP="00DA1F6A">
            <w:pPr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若額外執行巡護工作，每次加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0.1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分，</w:t>
            </w:r>
            <w:r w:rsidRPr="004845E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年度加分上限為</w:t>
            </w:r>
            <w:r w:rsidR="00655183" w:rsidRPr="004845E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5</w:t>
            </w:r>
            <w:r w:rsidRPr="004845E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0</w:t>
            </w:r>
            <w:r w:rsidRPr="004845E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次，共計</w:t>
            </w:r>
            <w:r w:rsidR="00655183" w:rsidRPr="004845E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5</w:t>
            </w:r>
            <w:r w:rsidRPr="004845E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分。</w:t>
            </w:r>
          </w:p>
        </w:tc>
        <w:tc>
          <w:tcPr>
            <w:tcW w:w="530" w:type="pct"/>
            <w:vMerge/>
            <w:vAlign w:val="center"/>
          </w:tcPr>
          <w:p w14:paraId="4385877A" w14:textId="77777777" w:rsidR="006C412D" w:rsidRPr="004845E0" w:rsidRDefault="006C412D" w:rsidP="00382751">
            <w:pPr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845E0" w:rsidRPr="004845E0" w14:paraId="305220AA" w14:textId="77777777" w:rsidTr="00D320E3">
        <w:trPr>
          <w:trHeight w:val="1417"/>
          <w:jc w:val="center"/>
        </w:trPr>
        <w:tc>
          <w:tcPr>
            <w:tcW w:w="335" w:type="pct"/>
            <w:vMerge/>
          </w:tcPr>
          <w:p w14:paraId="156DB5DA" w14:textId="77777777" w:rsidR="006C412D" w:rsidRPr="004845E0" w:rsidRDefault="006C412D" w:rsidP="00E91F71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577" w:type="pct"/>
            <w:vMerge w:val="restart"/>
            <w:vAlign w:val="center"/>
          </w:tcPr>
          <w:p w14:paraId="16C6C0E2" w14:textId="395538B8" w:rsidR="006C412D" w:rsidRPr="004845E0" w:rsidRDefault="006C412D" w:rsidP="00E91F71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淨灘活動</w:t>
            </w:r>
          </w:p>
          <w:p w14:paraId="61E24C55" w14:textId="49E34D60" w:rsidR="006C412D" w:rsidRPr="004845E0" w:rsidRDefault="006C412D" w:rsidP="00E91F71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0183B" w:rsidRPr="004845E0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1205" w:type="pct"/>
            <w:vAlign w:val="center"/>
          </w:tcPr>
          <w:p w14:paraId="476CB4E3" w14:textId="4CDDCDFC" w:rsidR="006C412D" w:rsidRPr="004845E0" w:rsidRDefault="006C412D" w:rsidP="003A5216">
            <w:pPr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自行辦理淨灘活動，出勤達</w:t>
            </w:r>
            <w:r w:rsidRPr="004845E0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30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人次，可得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分；參與活動人數達到隊員人數</w:t>
            </w:r>
            <w:r w:rsidR="00367767" w:rsidRPr="004845E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3</w:t>
            </w:r>
            <w:r w:rsidRPr="004845E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倍以上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者，該活動可得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分。</w:t>
            </w:r>
          </w:p>
        </w:tc>
        <w:tc>
          <w:tcPr>
            <w:tcW w:w="1174" w:type="pct"/>
            <w:vAlign w:val="center"/>
          </w:tcPr>
          <w:p w14:paraId="01F656E9" w14:textId="0C66D207" w:rsidR="006C412D" w:rsidRPr="004845E0" w:rsidRDefault="006C412D" w:rsidP="003A5216">
            <w:pPr>
              <w:contextualSpacing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自行辦理淨灘活動，出勤達</w:t>
            </w:r>
            <w:r w:rsidRPr="004845E0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40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人次，可得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分；參與活動人數達到隊員人數</w:t>
            </w:r>
            <w:r w:rsidRPr="004845E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2</w:t>
            </w:r>
            <w:r w:rsidRPr="004845E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倍以上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者，該活動可得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分。</w:t>
            </w:r>
          </w:p>
        </w:tc>
        <w:tc>
          <w:tcPr>
            <w:tcW w:w="1179" w:type="pct"/>
            <w:vAlign w:val="center"/>
          </w:tcPr>
          <w:p w14:paraId="5C5302DB" w14:textId="499263CB" w:rsidR="006C412D" w:rsidRPr="004845E0" w:rsidRDefault="006C412D" w:rsidP="003A5216">
            <w:pPr>
              <w:contextualSpacing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自行辦理淨灘活動，出勤達</w:t>
            </w:r>
            <w:r w:rsidRPr="004845E0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60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人次，可得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分；參與活動人數達到隊員人數</w:t>
            </w:r>
            <w:r w:rsidRPr="004845E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1.5</w:t>
            </w:r>
            <w:r w:rsidRPr="004845E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倍以上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者，該活動可得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分。</w:t>
            </w:r>
          </w:p>
        </w:tc>
        <w:tc>
          <w:tcPr>
            <w:tcW w:w="530" w:type="pct"/>
            <w:vMerge/>
          </w:tcPr>
          <w:p w14:paraId="11421CA8" w14:textId="6A33E085" w:rsidR="006C412D" w:rsidRPr="004845E0" w:rsidRDefault="006C412D" w:rsidP="00816189">
            <w:pPr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845E0" w:rsidRPr="004845E0" w14:paraId="71B81E8F" w14:textId="77777777" w:rsidTr="00D320E3">
        <w:trPr>
          <w:trHeight w:val="1701"/>
          <w:jc w:val="center"/>
        </w:trPr>
        <w:tc>
          <w:tcPr>
            <w:tcW w:w="335" w:type="pct"/>
            <w:vMerge/>
          </w:tcPr>
          <w:p w14:paraId="7E0DB781" w14:textId="77777777" w:rsidR="006C412D" w:rsidRPr="004845E0" w:rsidRDefault="006C412D" w:rsidP="00E91F71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577" w:type="pct"/>
            <w:vMerge/>
            <w:vAlign w:val="center"/>
          </w:tcPr>
          <w:p w14:paraId="2A6D431F" w14:textId="4631C2DF" w:rsidR="006C412D" w:rsidRPr="004845E0" w:rsidRDefault="006C412D" w:rsidP="00E91F71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558" w:type="pct"/>
            <w:gridSpan w:val="3"/>
            <w:vAlign w:val="center"/>
          </w:tcPr>
          <w:p w14:paraId="3A165C53" w14:textId="77777777" w:rsidR="00D320E3" w:rsidRPr="004845E0" w:rsidRDefault="006C412D" w:rsidP="00D320E3">
            <w:pPr>
              <w:pStyle w:val="a5"/>
              <w:numPr>
                <w:ilvl w:val="0"/>
                <w:numId w:val="56"/>
              </w:numPr>
              <w:ind w:left="315" w:hanging="315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活動參與人數介於隊員人數與</w:t>
            </w:r>
            <w:r w:rsidR="009A2A9A" w:rsidRPr="004845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規定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倍</w:t>
            </w:r>
            <w:r w:rsidR="0049230E" w:rsidRPr="004845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數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之間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者，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多出人數的分數係以多出人次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/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隊員人數</w:t>
            </w:r>
            <w:r w:rsidR="0049230E" w:rsidRPr="004845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倍數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之比例計分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425F463C" w14:textId="77777777" w:rsidR="00D320E3" w:rsidRPr="004845E0" w:rsidRDefault="006C412D" w:rsidP="00D320E3">
            <w:pPr>
              <w:pStyle w:val="a5"/>
              <w:numPr>
                <w:ilvl w:val="0"/>
                <w:numId w:val="56"/>
              </w:numPr>
              <w:ind w:left="315" w:hanging="315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參與本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處或其他單位辦理</w:t>
            </w:r>
            <w:proofErr w:type="gramStart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淨攤活動</w:t>
            </w:r>
            <w:proofErr w:type="gramEnd"/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，得分數為前項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半。分數計算為四捨五入至小數點後第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位。</w:t>
            </w:r>
          </w:p>
          <w:p w14:paraId="4759DCCD" w14:textId="06E60BCC" w:rsidR="006C412D" w:rsidRPr="004845E0" w:rsidRDefault="006C412D" w:rsidP="00D320E3">
            <w:pPr>
              <w:pStyle w:val="a5"/>
              <w:numPr>
                <w:ilvl w:val="0"/>
                <w:numId w:val="56"/>
              </w:numPr>
              <w:ind w:left="315" w:hanging="315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淨灘活動提報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ICC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表格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附件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3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）者，每次可加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1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分</w:t>
            </w:r>
            <w:r w:rsidRPr="004845E0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。</w:t>
            </w:r>
          </w:p>
        </w:tc>
        <w:tc>
          <w:tcPr>
            <w:tcW w:w="530" w:type="pct"/>
            <w:vMerge/>
          </w:tcPr>
          <w:p w14:paraId="5D78789E" w14:textId="77777777" w:rsidR="006C412D" w:rsidRPr="004845E0" w:rsidRDefault="006C412D" w:rsidP="00213109">
            <w:pPr>
              <w:pStyle w:val="a5"/>
              <w:numPr>
                <w:ilvl w:val="0"/>
                <w:numId w:val="36"/>
              </w:numPr>
              <w:ind w:left="316" w:hanging="316"/>
              <w:contextualSpacing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  <w:tr w:rsidR="004845E0" w:rsidRPr="004845E0" w14:paraId="7E1CD0FF" w14:textId="77777777" w:rsidTr="0052442D">
        <w:trPr>
          <w:trHeight w:val="1134"/>
          <w:jc w:val="center"/>
        </w:trPr>
        <w:tc>
          <w:tcPr>
            <w:tcW w:w="335" w:type="pct"/>
            <w:vMerge w:val="restart"/>
            <w:vAlign w:val="center"/>
          </w:tcPr>
          <w:p w14:paraId="755D35EE" w14:textId="6A68502C" w:rsidR="006C412D" w:rsidRPr="004845E0" w:rsidRDefault="006C412D" w:rsidP="00B05F38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其</w:t>
            </w:r>
            <w:proofErr w:type="gramStart"/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他</w:t>
            </w:r>
            <w:proofErr w:type="gramEnd"/>
            <w:r w:rsidR="00D320E3" w:rsidRPr="004845E0">
              <w:rPr>
                <w:rFonts w:ascii="Times New Roman" w:eastAsia="標楷體" w:hAnsi="Times New Roman" w:cs="Times New Roman"/>
                <w:szCs w:val="24"/>
                <w:lang w:eastAsia="zh-HK"/>
              </w:rPr>
              <w:br/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活動</w:t>
            </w:r>
          </w:p>
          <w:p w14:paraId="02580653" w14:textId="2011EEC6" w:rsidR="006C412D" w:rsidRPr="004845E0" w:rsidRDefault="006C412D" w:rsidP="00B05F38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577" w:type="pct"/>
            <w:vAlign w:val="center"/>
          </w:tcPr>
          <w:p w14:paraId="5BE68AFC" w14:textId="1096C032" w:rsidR="006C412D" w:rsidRPr="004845E0" w:rsidRDefault="006C412D" w:rsidP="00BB6BCC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異常通報</w:t>
            </w:r>
          </w:p>
          <w:p w14:paraId="2C5BC28D" w14:textId="18A9453C" w:rsidR="006C412D" w:rsidRPr="004845E0" w:rsidRDefault="006C412D" w:rsidP="00BB6BCC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3558" w:type="pct"/>
            <w:gridSpan w:val="3"/>
            <w:vAlign w:val="center"/>
          </w:tcPr>
          <w:p w14:paraId="327C12D0" w14:textId="77777777" w:rsidR="00D320E3" w:rsidRPr="004845E0" w:rsidRDefault="006C412D" w:rsidP="00D320E3">
            <w:pPr>
              <w:pStyle w:val="a5"/>
              <w:numPr>
                <w:ilvl w:val="0"/>
                <w:numId w:val="37"/>
              </w:numPr>
              <w:ind w:left="315" w:hanging="31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需填報異常通報紀錄表（附件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）拍照、輸入日期、地點、事件說明等，並上傳至本處指定系統異常通報，每則可得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0.1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分。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57435943" w14:textId="3DEFC597" w:rsidR="006C412D" w:rsidRPr="004845E0" w:rsidRDefault="006C412D" w:rsidP="00D320E3">
            <w:pPr>
              <w:pStyle w:val="a5"/>
              <w:numPr>
                <w:ilvl w:val="0"/>
                <w:numId w:val="37"/>
              </w:numPr>
              <w:ind w:left="315" w:hanging="31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通報並自行處理完成，每則再加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0.4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分。</w:t>
            </w:r>
          </w:p>
        </w:tc>
        <w:tc>
          <w:tcPr>
            <w:tcW w:w="530" w:type="pct"/>
            <w:vMerge/>
            <w:vAlign w:val="center"/>
          </w:tcPr>
          <w:p w14:paraId="4DC44877" w14:textId="2EBDE152" w:rsidR="006C412D" w:rsidRPr="004845E0" w:rsidRDefault="006C412D" w:rsidP="00BB6BCC">
            <w:pPr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845E0" w:rsidRPr="004845E0" w14:paraId="6AE2D21C" w14:textId="77777777" w:rsidTr="0052442D">
        <w:trPr>
          <w:trHeight w:val="1134"/>
          <w:jc w:val="center"/>
        </w:trPr>
        <w:tc>
          <w:tcPr>
            <w:tcW w:w="335" w:type="pct"/>
            <w:vMerge/>
          </w:tcPr>
          <w:p w14:paraId="7BB3DFCA" w14:textId="77777777" w:rsidR="006C412D" w:rsidRPr="004845E0" w:rsidRDefault="006C412D" w:rsidP="00BB6BCC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7" w:type="pct"/>
            <w:vAlign w:val="center"/>
          </w:tcPr>
          <w:p w14:paraId="5E0683AD" w14:textId="259DE7F6" w:rsidR="006C412D" w:rsidRPr="004845E0" w:rsidRDefault="006C412D" w:rsidP="00BB6BCC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/>
                <w:szCs w:val="24"/>
              </w:rPr>
              <w:t>水質監測活動</w:t>
            </w:r>
          </w:p>
          <w:p w14:paraId="30EC1AA2" w14:textId="30FBAB7C" w:rsidR="006C412D" w:rsidRPr="004845E0" w:rsidRDefault="006C412D" w:rsidP="00BB6BCC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3558" w:type="pct"/>
            <w:gridSpan w:val="3"/>
            <w:vAlign w:val="center"/>
          </w:tcPr>
          <w:p w14:paraId="6CC6801B" w14:textId="6448D009" w:rsidR="006C412D" w:rsidRPr="004845E0" w:rsidRDefault="006C412D" w:rsidP="00D320E3">
            <w:pPr>
              <w:pStyle w:val="a5"/>
              <w:numPr>
                <w:ilvl w:val="0"/>
                <w:numId w:val="57"/>
              </w:numPr>
              <w:ind w:left="315" w:hanging="315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於照顧水段進行水質檢測，並將相關資料上傳至本處</w:t>
            </w:r>
            <w:r w:rsidR="003E466D" w:rsidRPr="004845E0">
              <w:rPr>
                <w:rFonts w:ascii="Times New Roman" w:eastAsia="標楷體" w:hAnsi="Times New Roman" w:cs="Times New Roman" w:hint="eastAsia"/>
                <w:szCs w:val="24"/>
              </w:rPr>
              <w:t>或本處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指定網站之水質資料數據庫或水質檢測紀錄表（附件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）及當日檢測照片為依據。前述水質監測紀錄表，應包含序號、日期、地點、人員、水質狀況，且每月最後一日前回傳至本處方可計分，每次監測可得</w:t>
            </w:r>
            <w:r w:rsidR="001B705F" w:rsidRPr="004845E0">
              <w:rPr>
                <w:rFonts w:ascii="Times New Roman" w:eastAsia="標楷體" w:hAnsi="Times New Roman" w:cs="Times New Roman" w:hint="eastAsia"/>
                <w:szCs w:val="24"/>
              </w:rPr>
              <w:t>0.5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4845E0">
              <w:rPr>
                <w:rFonts w:ascii="Times New Roman" w:eastAsia="標楷體" w:hAnsi="Times New Roman" w:cs="Times New Roman" w:hint="eastAsia"/>
                <w:b/>
                <w:szCs w:val="24"/>
              </w:rPr>
              <w:t>。</w:t>
            </w:r>
          </w:p>
        </w:tc>
        <w:tc>
          <w:tcPr>
            <w:tcW w:w="530" w:type="pct"/>
            <w:vMerge/>
            <w:vAlign w:val="center"/>
          </w:tcPr>
          <w:p w14:paraId="162D820C" w14:textId="7A92C32C" w:rsidR="006C412D" w:rsidRPr="004845E0" w:rsidRDefault="006C412D" w:rsidP="00BB6BCC">
            <w:pPr>
              <w:contextualSpacing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  <w:tr w:rsidR="004845E0" w:rsidRPr="004845E0" w14:paraId="638AA61C" w14:textId="77777777" w:rsidTr="00D320E3">
        <w:trPr>
          <w:trHeight w:val="1417"/>
          <w:jc w:val="center"/>
        </w:trPr>
        <w:tc>
          <w:tcPr>
            <w:tcW w:w="335" w:type="pct"/>
            <w:vMerge/>
          </w:tcPr>
          <w:p w14:paraId="3BCEC220" w14:textId="432B96E5" w:rsidR="006C412D" w:rsidRPr="004845E0" w:rsidRDefault="006C412D" w:rsidP="0012412A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7" w:type="pct"/>
            <w:vAlign w:val="center"/>
          </w:tcPr>
          <w:p w14:paraId="366B7301" w14:textId="0C50E5B9" w:rsidR="006C412D" w:rsidRPr="004845E0" w:rsidRDefault="006C412D" w:rsidP="006C412D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環境教育宣導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分）</w:t>
            </w:r>
          </w:p>
        </w:tc>
        <w:tc>
          <w:tcPr>
            <w:tcW w:w="3558" w:type="pct"/>
            <w:gridSpan w:val="3"/>
            <w:vAlign w:val="center"/>
          </w:tcPr>
          <w:p w14:paraId="46DB5807" w14:textId="77777777" w:rsidR="00D320E3" w:rsidRPr="004845E0" w:rsidRDefault="006C412D" w:rsidP="00D320E3">
            <w:pPr>
              <w:pStyle w:val="a5"/>
              <w:numPr>
                <w:ilvl w:val="0"/>
                <w:numId w:val="59"/>
              </w:numPr>
              <w:ind w:left="315" w:hanging="315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每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辦理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1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場次海岸生態導</w:t>
            </w:r>
            <w:proofErr w:type="gramStart"/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覽</w:t>
            </w:r>
            <w:proofErr w:type="gramEnd"/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解說、生物調查或生態復育、帶領學生或民眾進行環境教育之活動，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每場次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可得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。</w:t>
            </w:r>
          </w:p>
          <w:p w14:paraId="61B7FD16" w14:textId="04AB9E0F" w:rsidR="006C412D" w:rsidRPr="004845E0" w:rsidRDefault="006C412D" w:rsidP="00D320E3">
            <w:pPr>
              <w:pStyle w:val="a5"/>
              <w:numPr>
                <w:ilvl w:val="0"/>
                <w:numId w:val="59"/>
              </w:numPr>
              <w:ind w:left="315" w:hanging="315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辦理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人物專訪、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教育訓練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等宣傳</w:t>
            </w:r>
            <w:proofErr w:type="gramStart"/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巡護隊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proofErr w:type="gramEnd"/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活動，提供短文、照片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影片並於媒體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社群網站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揭露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，經本處審核通過者每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1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篇幅可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得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1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分。</w:t>
            </w:r>
          </w:p>
        </w:tc>
        <w:tc>
          <w:tcPr>
            <w:tcW w:w="530" w:type="pct"/>
            <w:vMerge/>
            <w:vAlign w:val="center"/>
          </w:tcPr>
          <w:p w14:paraId="652BFCB5" w14:textId="619E35D2" w:rsidR="006C412D" w:rsidRPr="004845E0" w:rsidRDefault="006C412D" w:rsidP="00BB6BCC">
            <w:pPr>
              <w:pStyle w:val="a5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</w:tbl>
    <w:p w14:paraId="48C2890D" w14:textId="27CB4102" w:rsidR="00137026" w:rsidRPr="004845E0" w:rsidRDefault="00137026" w:rsidP="00D320E3">
      <w:pPr>
        <w:rPr>
          <w:rFonts w:ascii="標楷體" w:eastAsia="標楷體" w:hAnsi="標楷體"/>
          <w:b/>
          <w:sz w:val="28"/>
          <w:szCs w:val="26"/>
          <w:lang w:eastAsia="zh-HK"/>
        </w:rPr>
      </w:pPr>
    </w:p>
    <w:p w14:paraId="40DD9440" w14:textId="77777777" w:rsidR="00137026" w:rsidRPr="004845E0" w:rsidRDefault="00137026" w:rsidP="00137026">
      <w:pPr>
        <w:jc w:val="center"/>
        <w:rPr>
          <w:rFonts w:ascii="標楷體" w:eastAsia="標楷體" w:hAnsi="標楷體"/>
          <w:b/>
          <w:sz w:val="28"/>
          <w:szCs w:val="26"/>
          <w:lang w:eastAsia="zh-TW"/>
        </w:rPr>
      </w:pPr>
      <w:r w:rsidRPr="004845E0">
        <w:rPr>
          <w:rFonts w:ascii="標楷體" w:eastAsia="標楷體" w:hAnsi="標楷體" w:hint="eastAsia"/>
          <w:b/>
          <w:sz w:val="28"/>
          <w:szCs w:val="26"/>
          <w:lang w:eastAsia="zh-HK"/>
        </w:rPr>
        <w:t>表</w:t>
      </w:r>
      <w:r w:rsidRPr="004845E0">
        <w:rPr>
          <w:rFonts w:ascii="標楷體" w:eastAsia="標楷體" w:hAnsi="標楷體" w:hint="eastAsia"/>
          <w:b/>
          <w:sz w:val="28"/>
          <w:szCs w:val="26"/>
          <w:lang w:eastAsia="zh-TW"/>
        </w:rPr>
        <w:t xml:space="preserve">2 </w:t>
      </w:r>
      <w:r w:rsidRPr="004845E0">
        <w:rPr>
          <w:rFonts w:ascii="標楷體" w:eastAsia="標楷體" w:hAnsi="標楷體" w:hint="eastAsia"/>
          <w:b/>
          <w:sz w:val="28"/>
          <w:szCs w:val="26"/>
          <w:lang w:eastAsia="zh-HK"/>
        </w:rPr>
        <w:t>評比項目</w:t>
      </w:r>
      <w:r w:rsidRPr="004845E0">
        <w:rPr>
          <w:rFonts w:ascii="標楷體" w:eastAsia="標楷體" w:hAnsi="標楷體" w:hint="eastAsia"/>
          <w:b/>
          <w:sz w:val="28"/>
          <w:szCs w:val="26"/>
          <w:lang w:eastAsia="zh-TW"/>
        </w:rPr>
        <w:t>_</w:t>
      </w:r>
      <w:r w:rsidRPr="004845E0">
        <w:rPr>
          <w:rFonts w:ascii="標楷體" w:eastAsia="標楷體" w:hAnsi="標楷體" w:hint="eastAsia"/>
          <w:b/>
          <w:sz w:val="28"/>
          <w:szCs w:val="26"/>
          <w:lang w:eastAsia="zh-HK"/>
        </w:rPr>
        <w:t>機關評分</w:t>
      </w:r>
      <w:r w:rsidRPr="004845E0">
        <w:rPr>
          <w:rFonts w:ascii="標楷體" w:eastAsia="標楷體" w:hAnsi="標楷體" w:hint="eastAsia"/>
          <w:b/>
          <w:sz w:val="28"/>
          <w:szCs w:val="26"/>
          <w:lang w:eastAsia="zh-TW"/>
        </w:rPr>
        <w:t>（45分）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007"/>
        <w:gridCol w:w="10863"/>
        <w:gridCol w:w="1692"/>
      </w:tblGrid>
      <w:tr w:rsidR="004845E0" w:rsidRPr="004845E0" w14:paraId="2FFEDB04" w14:textId="77777777" w:rsidTr="005832D3">
        <w:trPr>
          <w:trHeight w:val="680"/>
          <w:tblHeader/>
        </w:trPr>
        <w:tc>
          <w:tcPr>
            <w:tcW w:w="689" w:type="pct"/>
            <w:shd w:val="clear" w:color="auto" w:fill="D9D9D9" w:themeFill="background1" w:themeFillShade="D9"/>
            <w:vAlign w:val="center"/>
          </w:tcPr>
          <w:p w14:paraId="0F8D2FEC" w14:textId="77777777" w:rsidR="00137026" w:rsidRPr="004845E0" w:rsidRDefault="00137026" w:rsidP="005832D3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/>
                <w:szCs w:val="24"/>
                <w:lang w:eastAsia="zh-HK"/>
              </w:rPr>
              <w:t>評比細項</w:t>
            </w:r>
          </w:p>
          <w:p w14:paraId="36742DF4" w14:textId="77777777" w:rsidR="00137026" w:rsidRPr="004845E0" w:rsidRDefault="00137026" w:rsidP="005832D3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/>
                <w:szCs w:val="24"/>
                <w:lang w:eastAsia="zh-HK"/>
              </w:rPr>
              <w:t>（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分數配比</w:t>
            </w:r>
            <w:r w:rsidRPr="004845E0">
              <w:rPr>
                <w:rFonts w:ascii="Times New Roman" w:eastAsia="標楷體" w:hAnsi="Times New Roman" w:cs="Times New Roman"/>
                <w:szCs w:val="24"/>
                <w:lang w:eastAsia="zh-HK"/>
              </w:rPr>
              <w:t>）</w:t>
            </w:r>
          </w:p>
        </w:tc>
        <w:tc>
          <w:tcPr>
            <w:tcW w:w="3730" w:type="pct"/>
            <w:shd w:val="clear" w:color="auto" w:fill="D9D9D9" w:themeFill="background1" w:themeFillShade="D9"/>
            <w:vAlign w:val="center"/>
          </w:tcPr>
          <w:p w14:paraId="2213AC7B" w14:textId="77777777" w:rsidR="00137026" w:rsidRPr="004845E0" w:rsidRDefault="00137026" w:rsidP="005832D3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基本分數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14:paraId="67CC9F0E" w14:textId="77777777" w:rsidR="00137026" w:rsidRPr="004845E0" w:rsidRDefault="00137026" w:rsidP="005832D3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說明</w:t>
            </w:r>
          </w:p>
        </w:tc>
      </w:tr>
      <w:tr w:rsidR="004845E0" w:rsidRPr="004845E0" w14:paraId="377140E1" w14:textId="77777777" w:rsidTr="00620EA0">
        <w:trPr>
          <w:trHeight w:val="2835"/>
        </w:trPr>
        <w:tc>
          <w:tcPr>
            <w:tcW w:w="689" w:type="pct"/>
            <w:vAlign w:val="center"/>
          </w:tcPr>
          <w:p w14:paraId="5F24F6C0" w14:textId="77777777" w:rsidR="00137026" w:rsidRPr="004845E0" w:rsidRDefault="00137026" w:rsidP="005832D3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行政作業</w:t>
            </w:r>
          </w:p>
          <w:p w14:paraId="281B1CD6" w14:textId="77777777" w:rsidR="00137026" w:rsidRPr="004845E0" w:rsidRDefault="00137026" w:rsidP="005832D3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3730" w:type="pct"/>
            <w:vAlign w:val="center"/>
          </w:tcPr>
          <w:p w14:paraId="5E18BBB2" w14:textId="77777777" w:rsidR="00620EA0" w:rsidRPr="004845E0" w:rsidRDefault="00137026" w:rsidP="00620EA0">
            <w:pPr>
              <w:pStyle w:val="a5"/>
              <w:numPr>
                <w:ilvl w:val="0"/>
                <w:numId w:val="8"/>
              </w:numPr>
              <w:tabs>
                <w:tab w:val="left" w:pos="6789"/>
              </w:tabs>
              <w:ind w:left="289" w:hanging="289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每月最後一日前提報當月執行環境清潔維護工作紀錄</w:t>
            </w:r>
            <w:proofErr w:type="gramStart"/>
            <w:r w:rsidRPr="004845E0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桃園市海岸巡護隊異常通報紀錄表</w:t>
            </w:r>
            <w:proofErr w:type="gramStart"/>
            <w:r w:rsidRPr="004845E0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1</w:t>
            </w:r>
            <w:proofErr w:type="gramStart"/>
            <w:r w:rsidRPr="004845E0">
              <w:rPr>
                <w:rFonts w:ascii="Times New Roman" w:eastAsia="標楷體" w:hAnsi="Times New Roman" w:cs="Times New Roman"/>
                <w:szCs w:val="24"/>
              </w:rPr>
              <w:t>）</w:t>
            </w:r>
            <w:proofErr w:type="gramEnd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、桃園市海岸</w:t>
            </w:r>
            <w:proofErr w:type="gramStart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巡護隊垃圾</w:t>
            </w:r>
            <w:proofErr w:type="gramEnd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清理噸數紀錄表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、海岸巡</w:t>
            </w:r>
            <w:proofErr w:type="gramStart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護隊淨灘時</w:t>
            </w:r>
            <w:proofErr w:type="gramEnd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廢棄物清理監測紀錄表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7A992307" w14:textId="77777777" w:rsidR="00620EA0" w:rsidRPr="004845E0" w:rsidRDefault="00137026" w:rsidP="00620EA0">
            <w:pPr>
              <w:pStyle w:val="a5"/>
              <w:numPr>
                <w:ilvl w:val="0"/>
                <w:numId w:val="8"/>
              </w:numPr>
              <w:tabs>
                <w:tab w:val="left" w:pos="6789"/>
              </w:tabs>
              <w:ind w:left="289" w:hanging="289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每年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月、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月、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月與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月之該月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日前，應依規定時間內提報補助經費核銷資料。</w:t>
            </w:r>
          </w:p>
          <w:p w14:paraId="4CA4B7BD" w14:textId="77777777" w:rsidR="00620EA0" w:rsidRPr="004845E0" w:rsidRDefault="00137026" w:rsidP="00620EA0">
            <w:pPr>
              <w:pStyle w:val="a5"/>
              <w:numPr>
                <w:ilvl w:val="0"/>
                <w:numId w:val="8"/>
              </w:numPr>
              <w:tabs>
                <w:tab w:val="left" w:pos="6789"/>
              </w:tabs>
              <w:ind w:left="289" w:hanging="289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每半年應提交服務成果半年報</w:t>
            </w:r>
            <w:r w:rsidR="00D320E3" w:rsidRPr="004845E0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6/20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11/20</w:t>
            </w:r>
            <w:r w:rsidR="00D320E3" w:rsidRPr="004845E0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日前應提交年度成果報告。</w:t>
            </w:r>
          </w:p>
          <w:p w14:paraId="13FDAB8A" w14:textId="77777777" w:rsidR="00620EA0" w:rsidRPr="004845E0" w:rsidRDefault="00137026" w:rsidP="00620EA0">
            <w:pPr>
              <w:pStyle w:val="a5"/>
              <w:numPr>
                <w:ilvl w:val="0"/>
                <w:numId w:val="8"/>
              </w:numPr>
              <w:tabs>
                <w:tab w:val="left" w:pos="6789"/>
              </w:tabs>
              <w:ind w:left="289" w:hanging="289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依期程完成隊長改選事宜，並依限提報本處備查。</w:t>
            </w:r>
          </w:p>
          <w:p w14:paraId="72C899C8" w14:textId="5225ECE3" w:rsidR="00137026" w:rsidRPr="004845E0" w:rsidRDefault="00137026" w:rsidP="00620EA0">
            <w:pPr>
              <w:pStyle w:val="a5"/>
              <w:numPr>
                <w:ilvl w:val="0"/>
                <w:numId w:val="8"/>
              </w:numPr>
              <w:tabs>
                <w:tab w:val="left" w:pos="6789"/>
              </w:tabs>
              <w:ind w:left="289" w:hanging="289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  <w:proofErr w:type="gramStart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文件均依本</w:t>
            </w:r>
            <w:proofErr w:type="gramEnd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處規定時間內</w:t>
            </w:r>
            <w:r w:rsidRPr="004845E0">
              <w:rPr>
                <w:rFonts w:ascii="Times New Roman" w:eastAsia="標楷體" w:hAnsi="Times New Roman" w:cs="Times New Roman" w:hint="eastAsia"/>
                <w:bCs/>
                <w:szCs w:val="24"/>
              </w:rPr>
              <w:t>準時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（如遇假日順延至次一上班日）</w:t>
            </w:r>
            <w:r w:rsidRPr="004845E0">
              <w:rPr>
                <w:rFonts w:ascii="Times New Roman" w:eastAsia="標楷體" w:hAnsi="Times New Roman" w:cs="Times New Roman" w:hint="eastAsia"/>
                <w:bCs/>
                <w:szCs w:val="24"/>
              </w:rPr>
              <w:t>提交可得</w:t>
            </w:r>
            <w:r w:rsidRPr="004845E0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4845E0">
              <w:rPr>
                <w:rFonts w:ascii="Times New Roman" w:eastAsia="標楷體" w:hAnsi="Times New Roman" w:cs="Times New Roman" w:hint="eastAsia"/>
                <w:bCs/>
                <w:szCs w:val="24"/>
              </w:rPr>
              <w:t>分，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延遲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日扣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0.1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分，</w:t>
            </w:r>
            <w:proofErr w:type="gramStart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扣至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proofErr w:type="gramEnd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為止。</w:t>
            </w:r>
          </w:p>
        </w:tc>
        <w:tc>
          <w:tcPr>
            <w:tcW w:w="581" w:type="pct"/>
          </w:tcPr>
          <w:p w14:paraId="14C07C67" w14:textId="77777777" w:rsidR="00137026" w:rsidRPr="004845E0" w:rsidRDefault="00137026" w:rsidP="005832D3">
            <w:pPr>
              <w:tabs>
                <w:tab w:val="left" w:pos="6789"/>
              </w:tabs>
              <w:contextualSpacing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  <w:tr w:rsidR="004845E0" w:rsidRPr="004845E0" w14:paraId="3419448E" w14:textId="77777777" w:rsidTr="00620EA0">
        <w:trPr>
          <w:trHeight w:val="1417"/>
        </w:trPr>
        <w:tc>
          <w:tcPr>
            <w:tcW w:w="689" w:type="pct"/>
            <w:vAlign w:val="center"/>
          </w:tcPr>
          <w:p w14:paraId="0ED2B9D4" w14:textId="77777777" w:rsidR="00137026" w:rsidRPr="004845E0" w:rsidRDefault="00137026" w:rsidP="005832D3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參加會議、</w:t>
            </w:r>
            <w:r w:rsidRPr="004845E0">
              <w:rPr>
                <w:rFonts w:ascii="Times New Roman" w:eastAsia="標楷體" w:hAnsi="Times New Roman" w:cs="Times New Roman"/>
                <w:szCs w:val="24"/>
                <w:lang w:eastAsia="zh-HK"/>
              </w:rPr>
              <w:br/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訓練或活動</w:t>
            </w:r>
            <w:r w:rsidRPr="004845E0">
              <w:rPr>
                <w:rFonts w:ascii="Times New Roman" w:eastAsia="標楷體" w:hAnsi="Times New Roman" w:cs="Times New Roman"/>
                <w:szCs w:val="24"/>
                <w:lang w:eastAsia="zh-HK"/>
              </w:rPr>
              <w:br/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（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1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分）</w:t>
            </w:r>
          </w:p>
        </w:tc>
        <w:tc>
          <w:tcPr>
            <w:tcW w:w="3730" w:type="pct"/>
            <w:vAlign w:val="center"/>
          </w:tcPr>
          <w:p w14:paraId="65A03BE0" w14:textId="77777777" w:rsidR="00620EA0" w:rsidRPr="004845E0" w:rsidRDefault="00137026" w:rsidP="00620EA0">
            <w:pPr>
              <w:pStyle w:val="a5"/>
              <w:numPr>
                <w:ilvl w:val="0"/>
                <w:numId w:val="60"/>
              </w:numPr>
              <w:tabs>
                <w:tab w:val="left" w:pos="6789"/>
              </w:tabs>
              <w:ind w:left="289" w:hanging="289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參與本處主辦或指定之活動或會議，並依公文指定人數報名參加，可得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分，未達公文指定人數依比例計分；隊長出席額外增加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0.2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分。</w:t>
            </w:r>
          </w:p>
          <w:p w14:paraId="52503EBC" w14:textId="1D26693E" w:rsidR="00137026" w:rsidRPr="004845E0" w:rsidRDefault="00137026" w:rsidP="00620EA0">
            <w:pPr>
              <w:pStyle w:val="a5"/>
              <w:numPr>
                <w:ilvl w:val="0"/>
                <w:numId w:val="60"/>
              </w:numPr>
              <w:tabs>
                <w:tab w:val="left" w:pos="6789"/>
              </w:tabs>
              <w:ind w:left="289" w:hanging="289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參與本處臨時性活動（如因突發事件辦理淨灘者等）每次可得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分；人數超過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人者，每多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人再得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0.1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分。</w:t>
            </w:r>
          </w:p>
        </w:tc>
        <w:tc>
          <w:tcPr>
            <w:tcW w:w="581" w:type="pct"/>
            <w:vAlign w:val="center"/>
          </w:tcPr>
          <w:p w14:paraId="6B83A336" w14:textId="77777777" w:rsidR="00137026" w:rsidRPr="004845E0" w:rsidRDefault="00137026" w:rsidP="00620EA0">
            <w:pPr>
              <w:tabs>
                <w:tab w:val="left" w:pos="6789"/>
              </w:tabs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包含教育訓練、出席典禮等，但</w:t>
            </w:r>
            <w:proofErr w:type="gramStart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不含淨灘</w:t>
            </w:r>
            <w:proofErr w:type="gramEnd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活動</w:t>
            </w:r>
          </w:p>
        </w:tc>
      </w:tr>
      <w:tr w:rsidR="004845E0" w:rsidRPr="004845E0" w14:paraId="50220B68" w14:textId="77777777" w:rsidTr="00620EA0">
        <w:trPr>
          <w:trHeight w:val="1984"/>
        </w:trPr>
        <w:tc>
          <w:tcPr>
            <w:tcW w:w="689" w:type="pct"/>
            <w:vAlign w:val="center"/>
          </w:tcPr>
          <w:p w14:paraId="4867D1D4" w14:textId="77777777" w:rsidR="00137026" w:rsidRPr="004845E0" w:rsidRDefault="00137026" w:rsidP="005832D3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地形環境因子</w:t>
            </w:r>
            <w:r w:rsidRPr="004845E0">
              <w:rPr>
                <w:rFonts w:ascii="Times New Roman" w:eastAsia="標楷體" w:hAnsi="Times New Roman" w:cs="Times New Roman"/>
                <w:szCs w:val="24"/>
                <w:lang w:eastAsia="zh-HK"/>
              </w:rPr>
              <w:br/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調整分數</w:t>
            </w:r>
            <w:r w:rsidRPr="004845E0">
              <w:rPr>
                <w:rFonts w:ascii="Times New Roman" w:eastAsia="標楷體" w:hAnsi="Times New Roman" w:cs="Times New Roman"/>
                <w:szCs w:val="24"/>
                <w:lang w:eastAsia="zh-HK"/>
              </w:rPr>
              <w:br/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分）</w:t>
            </w:r>
          </w:p>
        </w:tc>
        <w:tc>
          <w:tcPr>
            <w:tcW w:w="3730" w:type="pct"/>
            <w:vAlign w:val="center"/>
          </w:tcPr>
          <w:p w14:paraId="1EDA0564" w14:textId="77777777" w:rsidR="00620EA0" w:rsidRPr="004845E0" w:rsidRDefault="00137026" w:rsidP="00620EA0">
            <w:pPr>
              <w:pStyle w:val="a5"/>
              <w:numPr>
                <w:ilvl w:val="0"/>
                <w:numId w:val="61"/>
              </w:numPr>
              <w:tabs>
                <w:tab w:val="left" w:pos="6789"/>
              </w:tabs>
              <w:ind w:left="289" w:hanging="289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/>
                <w:szCs w:val="24"/>
              </w:rPr>
              <w:t>巡護活動：認養地段將依礫石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沙岸所得比例的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1/10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為</w:t>
            </w:r>
            <w:proofErr w:type="gramStart"/>
            <w:r w:rsidRPr="004845E0">
              <w:rPr>
                <w:rFonts w:ascii="Times New Roman" w:eastAsia="標楷體" w:hAnsi="Times New Roman" w:cs="Times New Roman"/>
                <w:szCs w:val="24"/>
              </w:rPr>
              <w:t>加權值對年度</w:t>
            </w:r>
            <w:proofErr w:type="gramEnd"/>
            <w:r w:rsidRPr="004845E0">
              <w:rPr>
                <w:rFonts w:ascii="Times New Roman" w:eastAsia="標楷體" w:hAnsi="Times New Roman" w:cs="Times New Roman"/>
                <w:szCs w:val="24"/>
              </w:rPr>
              <w:t>總分進行計算。所得分數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4</w:t>
            </w:r>
            <w:proofErr w:type="gramStart"/>
            <w:r w:rsidRPr="004845E0">
              <w:rPr>
                <w:rFonts w:ascii="Times New Roman" w:eastAsia="標楷體" w:hAnsi="Times New Roman" w:cs="Times New Roman"/>
                <w:szCs w:val="24"/>
              </w:rPr>
              <w:t>捨</w:t>
            </w:r>
            <w:proofErr w:type="gramEnd"/>
            <w:r w:rsidRPr="004845E0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入至小數點後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位。</w:t>
            </w:r>
          </w:p>
          <w:p w14:paraId="080BBDB5" w14:textId="4CB6E0C7" w:rsidR="00137026" w:rsidRPr="004845E0" w:rsidRDefault="00137026" w:rsidP="00620EA0">
            <w:pPr>
              <w:pStyle w:val="a5"/>
              <w:numPr>
                <w:ilvl w:val="0"/>
                <w:numId w:val="61"/>
              </w:numPr>
              <w:tabs>
                <w:tab w:val="left" w:pos="6789"/>
              </w:tabs>
              <w:ind w:left="289" w:hanging="289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/>
                <w:szCs w:val="24"/>
              </w:rPr>
              <w:t>淨灘活動：除本處特別指名區域外，其餘認養地段將依礫石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沙岸所得比例的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1/10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為</w:t>
            </w:r>
            <w:proofErr w:type="gramStart"/>
            <w:r w:rsidRPr="004845E0">
              <w:rPr>
                <w:rFonts w:ascii="Times New Roman" w:eastAsia="標楷體" w:hAnsi="Times New Roman" w:cs="Times New Roman"/>
                <w:szCs w:val="24"/>
              </w:rPr>
              <w:t>加權值對年度</w:t>
            </w:r>
            <w:proofErr w:type="gramEnd"/>
            <w:r w:rsidRPr="004845E0">
              <w:rPr>
                <w:rFonts w:ascii="Times New Roman" w:eastAsia="標楷體" w:hAnsi="Times New Roman" w:cs="Times New Roman"/>
                <w:szCs w:val="24"/>
              </w:rPr>
              <w:t>總分進行計算。所得分數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4</w:t>
            </w:r>
            <w:proofErr w:type="gramStart"/>
            <w:r w:rsidRPr="004845E0">
              <w:rPr>
                <w:rFonts w:ascii="Times New Roman" w:eastAsia="標楷體" w:hAnsi="Times New Roman" w:cs="Times New Roman"/>
                <w:szCs w:val="24"/>
              </w:rPr>
              <w:t>捨</w:t>
            </w:r>
            <w:proofErr w:type="gramEnd"/>
            <w:r w:rsidRPr="004845E0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入至小數點後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位。</w:t>
            </w:r>
          </w:p>
        </w:tc>
        <w:tc>
          <w:tcPr>
            <w:tcW w:w="581" w:type="pct"/>
            <w:vAlign w:val="center"/>
          </w:tcPr>
          <w:p w14:paraId="457984FF" w14:textId="77777777" w:rsidR="00137026" w:rsidRPr="004845E0" w:rsidRDefault="00137026" w:rsidP="00620EA0">
            <w:pPr>
              <w:tabs>
                <w:tab w:val="left" w:pos="6789"/>
              </w:tabs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鄰近掩埋場的巡護範圍是為礫石海岸。</w:t>
            </w:r>
          </w:p>
          <w:p w14:paraId="61F005F9" w14:textId="77777777" w:rsidR="00137026" w:rsidRPr="004845E0" w:rsidRDefault="00137026" w:rsidP="00620EA0">
            <w:pPr>
              <w:tabs>
                <w:tab w:val="left" w:pos="6789"/>
              </w:tabs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草</w:t>
            </w:r>
            <w:proofErr w:type="gramStart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漯</w:t>
            </w:r>
            <w:proofErr w:type="gramEnd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沙丘在淨灘活動時視為全礫石海岸。</w:t>
            </w:r>
          </w:p>
        </w:tc>
      </w:tr>
      <w:tr w:rsidR="004845E0" w:rsidRPr="004845E0" w14:paraId="68EA7B1E" w14:textId="77777777" w:rsidTr="00620EA0">
        <w:trPr>
          <w:trHeight w:val="1134"/>
        </w:trPr>
        <w:tc>
          <w:tcPr>
            <w:tcW w:w="689" w:type="pct"/>
            <w:vAlign w:val="center"/>
          </w:tcPr>
          <w:p w14:paraId="451C687A" w14:textId="77777777" w:rsidR="00137026" w:rsidRPr="004845E0" w:rsidRDefault="00137026" w:rsidP="005832D3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其他加分項目</w:t>
            </w:r>
          </w:p>
          <w:p w14:paraId="6DE0E609" w14:textId="77777777" w:rsidR="00137026" w:rsidRPr="004845E0" w:rsidRDefault="00137026" w:rsidP="005832D3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3730" w:type="pct"/>
            <w:vAlign w:val="center"/>
          </w:tcPr>
          <w:p w14:paraId="67E5DFAD" w14:textId="77777777" w:rsidR="00137026" w:rsidRPr="004845E0" w:rsidRDefault="00137026" w:rsidP="005832D3">
            <w:pPr>
              <w:tabs>
                <w:tab w:val="left" w:pos="6789"/>
              </w:tabs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45E0">
              <w:rPr>
                <w:rFonts w:ascii="標楷體" w:eastAsia="標楷體" w:hAnsi="標楷體" w:cs="Times New Roman" w:hint="eastAsia"/>
                <w:szCs w:val="24"/>
              </w:rPr>
              <w:t>協助本處推動政策，有明顯具體之事實者，由</w:t>
            </w:r>
            <w:proofErr w:type="gramStart"/>
            <w:r w:rsidRPr="004845E0">
              <w:rPr>
                <w:rFonts w:ascii="標楷體" w:eastAsia="標楷體" w:hAnsi="標楷體" w:cs="Times New Roman" w:hint="eastAsia"/>
                <w:szCs w:val="24"/>
              </w:rPr>
              <w:t>巡護隊提出</w:t>
            </w:r>
            <w:proofErr w:type="gramEnd"/>
            <w:r w:rsidRPr="004845E0">
              <w:rPr>
                <w:rFonts w:ascii="標楷體" w:eastAsia="標楷體" w:hAnsi="標楷體" w:cs="Times New Roman" w:hint="eastAsia"/>
                <w:szCs w:val="24"/>
              </w:rPr>
              <w:t>，依情況給分（如</w:t>
            </w:r>
            <w:r w:rsidRPr="004845E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協助</w:t>
            </w:r>
            <w:r w:rsidRPr="004845E0">
              <w:rPr>
                <w:rFonts w:ascii="標楷體" w:eastAsia="標楷體" w:hAnsi="標楷體" w:cs="Times New Roman" w:hint="eastAsia"/>
                <w:szCs w:val="24"/>
              </w:rPr>
              <w:t>海岸</w:t>
            </w:r>
            <w:r w:rsidRPr="004845E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場館管理者得</w:t>
            </w:r>
            <w:r w:rsidRPr="004845E0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4845E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分、協助辦理世界海洋日活動得</w:t>
            </w:r>
            <w:r w:rsidRPr="004845E0">
              <w:rPr>
                <w:rFonts w:ascii="標楷體" w:eastAsia="標楷體" w:hAnsi="標楷體" w:cs="Times New Roman" w:hint="eastAsia"/>
                <w:szCs w:val="24"/>
              </w:rPr>
              <w:t>2分</w:t>
            </w:r>
            <w:r w:rsidRPr="004845E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、</w:t>
            </w:r>
            <w:r w:rsidRPr="004845E0">
              <w:rPr>
                <w:rFonts w:ascii="標楷體" w:eastAsia="標楷體" w:hAnsi="標楷體" w:cs="Times New Roman"/>
                <w:szCs w:val="24"/>
                <w:lang w:eastAsia="zh-HK"/>
              </w:rPr>
              <w:t>配合本處</w:t>
            </w:r>
            <w:r w:rsidRPr="004845E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業務</w:t>
            </w:r>
            <w:r w:rsidRPr="004845E0">
              <w:rPr>
                <w:rFonts w:ascii="標楷體" w:eastAsia="標楷體" w:hAnsi="標楷體" w:cs="Times New Roman"/>
                <w:szCs w:val="24"/>
                <w:lang w:eastAsia="zh-HK"/>
              </w:rPr>
              <w:t>需</w:t>
            </w:r>
            <w:r w:rsidRPr="004845E0">
              <w:rPr>
                <w:rFonts w:ascii="標楷體" w:eastAsia="標楷體" w:hAnsi="標楷體" w:cs="Times New Roman"/>
                <w:szCs w:val="24"/>
              </w:rPr>
              <w:t>求</w:t>
            </w:r>
            <w:r w:rsidRPr="004845E0">
              <w:rPr>
                <w:rFonts w:ascii="標楷體" w:eastAsia="標楷體" w:hAnsi="標楷體" w:cs="Times New Roman"/>
                <w:szCs w:val="24"/>
                <w:lang w:eastAsia="zh-HK"/>
              </w:rPr>
              <w:t>，提供</w:t>
            </w:r>
            <w:r w:rsidRPr="004845E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其他</w:t>
            </w:r>
            <w:r w:rsidRPr="004845E0">
              <w:rPr>
                <w:rFonts w:ascii="標楷體" w:eastAsia="標楷體" w:hAnsi="標楷體" w:cs="Times New Roman" w:hint="eastAsia"/>
                <w:szCs w:val="24"/>
              </w:rPr>
              <w:t>協助</w:t>
            </w:r>
            <w:r w:rsidRPr="004845E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，每次可得</w:t>
            </w:r>
            <w:r w:rsidRPr="004845E0">
              <w:rPr>
                <w:rFonts w:ascii="標楷體" w:eastAsia="標楷體" w:hAnsi="標楷體" w:cs="Times New Roman"/>
                <w:szCs w:val="24"/>
              </w:rPr>
              <w:t>1</w:t>
            </w:r>
            <w:r w:rsidRPr="004845E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分等等</w:t>
            </w:r>
            <w:r w:rsidRPr="004845E0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4845E0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4845E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81" w:type="pct"/>
          </w:tcPr>
          <w:p w14:paraId="78C2EC27" w14:textId="77777777" w:rsidR="00137026" w:rsidRPr="004845E0" w:rsidRDefault="00137026" w:rsidP="005832D3">
            <w:pPr>
              <w:tabs>
                <w:tab w:val="left" w:pos="6789"/>
              </w:tabs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58D3EFF" w14:textId="06B699ED" w:rsidR="006C412D" w:rsidRPr="004845E0" w:rsidRDefault="006C412D" w:rsidP="009A3314">
      <w:pPr>
        <w:jc w:val="center"/>
        <w:rPr>
          <w:rFonts w:ascii="標楷體" w:eastAsia="標楷體" w:hAnsi="標楷體"/>
          <w:b/>
          <w:sz w:val="28"/>
          <w:szCs w:val="26"/>
          <w:lang w:eastAsia="zh-HK"/>
        </w:rPr>
      </w:pPr>
    </w:p>
    <w:p w14:paraId="7391E54F" w14:textId="77AF31D4" w:rsidR="00137026" w:rsidRPr="004845E0" w:rsidRDefault="00137026" w:rsidP="00620EA0">
      <w:pPr>
        <w:rPr>
          <w:rFonts w:ascii="標楷體" w:eastAsia="標楷體" w:hAnsi="標楷體"/>
          <w:b/>
          <w:sz w:val="28"/>
          <w:szCs w:val="26"/>
          <w:lang w:eastAsia="zh-HK"/>
        </w:rPr>
      </w:pPr>
    </w:p>
    <w:p w14:paraId="35019E91" w14:textId="415A052C" w:rsidR="00C73222" w:rsidRPr="004845E0" w:rsidRDefault="00C73222" w:rsidP="009A3314">
      <w:pPr>
        <w:jc w:val="center"/>
        <w:rPr>
          <w:rFonts w:ascii="標楷體" w:eastAsia="標楷體" w:hAnsi="標楷體"/>
          <w:b/>
          <w:sz w:val="28"/>
          <w:szCs w:val="26"/>
          <w:lang w:eastAsia="zh-HK"/>
        </w:rPr>
      </w:pPr>
      <w:r w:rsidRPr="004845E0">
        <w:rPr>
          <w:rFonts w:ascii="標楷體" w:eastAsia="標楷體" w:hAnsi="標楷體" w:hint="eastAsia"/>
          <w:b/>
          <w:sz w:val="28"/>
          <w:szCs w:val="26"/>
          <w:lang w:eastAsia="zh-HK"/>
        </w:rPr>
        <w:lastRenderedPageBreak/>
        <w:t>表</w:t>
      </w:r>
      <w:r w:rsidR="00137026" w:rsidRPr="004845E0">
        <w:rPr>
          <w:rFonts w:ascii="標楷體" w:eastAsia="標楷體" w:hAnsi="標楷體" w:hint="eastAsia"/>
          <w:b/>
          <w:sz w:val="28"/>
          <w:szCs w:val="26"/>
          <w:lang w:eastAsia="zh-TW"/>
        </w:rPr>
        <w:t>3</w:t>
      </w:r>
      <w:r w:rsidRPr="004845E0">
        <w:rPr>
          <w:rFonts w:ascii="標楷體" w:eastAsia="標楷體" w:hAnsi="標楷體"/>
          <w:b/>
          <w:sz w:val="28"/>
          <w:szCs w:val="26"/>
          <w:lang w:eastAsia="zh-TW"/>
        </w:rPr>
        <w:t xml:space="preserve"> </w:t>
      </w:r>
      <w:r w:rsidRPr="004845E0">
        <w:rPr>
          <w:rFonts w:ascii="標楷體" w:eastAsia="標楷體" w:hAnsi="標楷體" w:hint="eastAsia"/>
          <w:b/>
          <w:sz w:val="28"/>
          <w:szCs w:val="26"/>
          <w:lang w:eastAsia="zh-HK"/>
        </w:rPr>
        <w:t>評比項目</w:t>
      </w:r>
      <w:r w:rsidRPr="004845E0">
        <w:rPr>
          <w:rFonts w:ascii="標楷體" w:eastAsia="標楷體" w:hAnsi="標楷體" w:hint="eastAsia"/>
          <w:b/>
          <w:sz w:val="28"/>
          <w:szCs w:val="26"/>
          <w:lang w:eastAsia="zh-TW"/>
        </w:rPr>
        <w:t>_</w:t>
      </w:r>
      <w:r w:rsidR="0033691D" w:rsidRPr="004845E0">
        <w:rPr>
          <w:rFonts w:ascii="標楷體" w:eastAsia="標楷體" w:hAnsi="標楷體" w:hint="eastAsia"/>
          <w:b/>
          <w:sz w:val="28"/>
          <w:szCs w:val="26"/>
          <w:lang w:eastAsia="zh-HK"/>
        </w:rPr>
        <w:t>委員評分</w:t>
      </w:r>
      <w:r w:rsidR="004153C3" w:rsidRPr="004845E0">
        <w:rPr>
          <w:rFonts w:ascii="標楷體" w:eastAsia="標楷體" w:hAnsi="標楷體" w:hint="eastAsia"/>
          <w:b/>
          <w:sz w:val="28"/>
          <w:szCs w:val="26"/>
          <w:lang w:eastAsia="zh-TW"/>
        </w:rPr>
        <w:t>（</w:t>
      </w:r>
      <w:r w:rsidR="00994721" w:rsidRPr="004845E0">
        <w:rPr>
          <w:rFonts w:ascii="標楷體" w:eastAsia="標楷體" w:hAnsi="標楷體" w:hint="eastAsia"/>
          <w:b/>
          <w:sz w:val="28"/>
          <w:szCs w:val="26"/>
          <w:lang w:eastAsia="zh-TW"/>
        </w:rPr>
        <w:t>3</w:t>
      </w:r>
      <w:r w:rsidR="003E4D67" w:rsidRPr="004845E0">
        <w:rPr>
          <w:rFonts w:ascii="標楷體" w:eastAsia="標楷體" w:hAnsi="標楷體" w:hint="eastAsia"/>
          <w:b/>
          <w:sz w:val="28"/>
          <w:szCs w:val="26"/>
          <w:lang w:eastAsia="zh-TW"/>
        </w:rPr>
        <w:t>0</w:t>
      </w:r>
      <w:r w:rsidR="00D3236D" w:rsidRPr="004845E0">
        <w:rPr>
          <w:rFonts w:ascii="標楷體" w:eastAsia="標楷體" w:hAnsi="標楷體" w:hint="eastAsia"/>
          <w:b/>
          <w:sz w:val="28"/>
          <w:szCs w:val="26"/>
          <w:lang w:eastAsia="zh-TW"/>
        </w:rPr>
        <w:t>分</w:t>
      </w:r>
      <w:r w:rsidR="004153C3" w:rsidRPr="004845E0">
        <w:rPr>
          <w:rFonts w:ascii="標楷體" w:eastAsia="標楷體" w:hAnsi="標楷體" w:hint="eastAsia"/>
          <w:b/>
          <w:sz w:val="28"/>
          <w:szCs w:val="26"/>
          <w:lang w:eastAsia="zh-TW"/>
        </w:rPr>
        <w:t>）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2007"/>
        <w:gridCol w:w="11134"/>
        <w:gridCol w:w="1421"/>
      </w:tblGrid>
      <w:tr w:rsidR="004845E0" w:rsidRPr="004845E0" w14:paraId="2D2CC59E" w14:textId="77777777" w:rsidTr="00620EA0">
        <w:trPr>
          <w:trHeight w:val="850"/>
          <w:tblHeader/>
          <w:jc w:val="center"/>
        </w:trPr>
        <w:tc>
          <w:tcPr>
            <w:tcW w:w="689" w:type="pct"/>
            <w:shd w:val="clear" w:color="auto" w:fill="D9D9D9" w:themeFill="background1" w:themeFillShade="D9"/>
            <w:vAlign w:val="center"/>
          </w:tcPr>
          <w:p w14:paraId="494BBA5E" w14:textId="77777777" w:rsidR="00051FB0" w:rsidRPr="004845E0" w:rsidRDefault="00051FB0" w:rsidP="005B1EF9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/>
                <w:szCs w:val="24"/>
                <w:lang w:eastAsia="zh-HK"/>
              </w:rPr>
              <w:t>評比細項</w:t>
            </w:r>
          </w:p>
          <w:p w14:paraId="79398AFA" w14:textId="78E41932" w:rsidR="00051FB0" w:rsidRPr="004845E0" w:rsidRDefault="00051FB0" w:rsidP="005B1EF9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分數配比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3823" w:type="pct"/>
            <w:shd w:val="clear" w:color="auto" w:fill="D9D9D9" w:themeFill="background1" w:themeFillShade="D9"/>
            <w:vAlign w:val="center"/>
          </w:tcPr>
          <w:p w14:paraId="2F958910" w14:textId="77777777" w:rsidR="00051FB0" w:rsidRPr="004845E0" w:rsidRDefault="00051FB0" w:rsidP="005B1EF9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基本分數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14:paraId="16B8088D" w14:textId="3517655E" w:rsidR="00051FB0" w:rsidRPr="004845E0" w:rsidRDefault="00051FB0" w:rsidP="005B1EF9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說明</w:t>
            </w:r>
          </w:p>
        </w:tc>
      </w:tr>
      <w:tr w:rsidR="004845E0" w:rsidRPr="004845E0" w14:paraId="1DD803AF" w14:textId="77777777" w:rsidTr="00620EA0">
        <w:trPr>
          <w:trHeight w:val="850"/>
          <w:jc w:val="center"/>
        </w:trPr>
        <w:tc>
          <w:tcPr>
            <w:tcW w:w="689" w:type="pct"/>
            <w:vAlign w:val="center"/>
          </w:tcPr>
          <w:p w14:paraId="557A4CD0" w14:textId="3BB9CADC" w:rsidR="00AF75C7" w:rsidRPr="004845E0" w:rsidRDefault="00051FB0" w:rsidP="000101B6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現地</w:t>
            </w:r>
            <w:r w:rsidR="00AF75C7"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環境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考核</w:t>
            </w:r>
          </w:p>
          <w:p w14:paraId="3798D85F" w14:textId="5A438D8E" w:rsidR="00051FB0" w:rsidRPr="004845E0" w:rsidRDefault="00D320E3" w:rsidP="000101B6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051FB0" w:rsidRPr="004845E0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051FB0" w:rsidRPr="004845E0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3823" w:type="pct"/>
            <w:vAlign w:val="center"/>
          </w:tcPr>
          <w:p w14:paraId="7DB179BE" w14:textId="38E0BAAB" w:rsidR="00051FB0" w:rsidRPr="004845E0" w:rsidRDefault="00051FB0" w:rsidP="00397AA4">
            <w:pPr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考核</w:t>
            </w:r>
            <w:r w:rsidRPr="004845E0">
              <w:rPr>
                <w:rFonts w:ascii="Times New Roman" w:eastAsia="標楷體" w:hAnsi="Times New Roman" w:cs="Times New Roman"/>
                <w:szCs w:val="24"/>
                <w:lang w:eastAsia="zh-HK"/>
              </w:rPr>
              <w:t>委員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針對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認養區域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內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之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環境</w:t>
            </w:r>
            <w:r w:rsidRPr="004845E0">
              <w:rPr>
                <w:rFonts w:ascii="Times New Roman" w:eastAsia="標楷體" w:hAnsi="Times New Roman" w:cs="Times New Roman"/>
                <w:szCs w:val="24"/>
                <w:lang w:eastAsia="zh-HK"/>
              </w:rPr>
              <w:t>清潔</w:t>
            </w:r>
            <w:r w:rsidRPr="004845E0">
              <w:rPr>
                <w:rFonts w:ascii="Times New Roman" w:eastAsia="標楷體" w:hAnsi="Times New Roman" w:cs="Times New Roman"/>
                <w:szCs w:val="24"/>
              </w:rPr>
              <w:t>度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進行兩次評分</w:t>
            </w:r>
            <w:r w:rsidR="000101B6" w:rsidRPr="004845E0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0101B6"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取</w:t>
            </w:r>
            <w:r w:rsidR="000101B6" w:rsidRPr="004845E0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0101B6" w:rsidRPr="004845E0">
              <w:rPr>
                <w:rFonts w:ascii="Times New Roman" w:eastAsia="標楷體" w:hAnsi="Times New Roman" w:cs="Times New Roman" w:hint="eastAsia"/>
                <w:szCs w:val="24"/>
              </w:rPr>
              <w:t>次考核之</w:t>
            </w:r>
            <w:r w:rsidR="000101B6"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平均分數</w:t>
            </w:r>
            <w:r w:rsidR="000101B6" w:rsidRPr="004845E0">
              <w:rPr>
                <w:rFonts w:ascii="Times New Roman" w:eastAsia="標楷體" w:hAnsi="Times New Roman" w:cs="Times New Roman" w:hint="eastAsia"/>
                <w:szCs w:val="24"/>
              </w:rPr>
              <w:t>計算</w:t>
            </w:r>
          </w:p>
        </w:tc>
        <w:tc>
          <w:tcPr>
            <w:tcW w:w="488" w:type="pct"/>
            <w:vAlign w:val="center"/>
          </w:tcPr>
          <w:p w14:paraId="1C9867EF" w14:textId="6CF77EEB" w:rsidR="00051FB0" w:rsidRPr="004845E0" w:rsidRDefault="00051FB0" w:rsidP="004153C3">
            <w:pPr>
              <w:pStyle w:val="a5"/>
              <w:tabs>
                <w:tab w:val="left" w:pos="6789"/>
              </w:tabs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845E0" w:rsidRPr="004845E0" w14:paraId="274B4F87" w14:textId="77777777" w:rsidTr="00395450">
        <w:trPr>
          <w:trHeight w:val="1134"/>
          <w:jc w:val="center"/>
        </w:trPr>
        <w:tc>
          <w:tcPr>
            <w:tcW w:w="689" w:type="pct"/>
            <w:vAlign w:val="center"/>
          </w:tcPr>
          <w:p w14:paraId="588390C3" w14:textId="0FBF4738" w:rsidR="002022FF" w:rsidRPr="004845E0" w:rsidRDefault="002C5CC7" w:rsidP="005B1EF9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b/>
                <w:bCs/>
                <w:szCs w:val="24"/>
                <w:lang w:eastAsia="zh-HK"/>
              </w:rPr>
              <w:t>隊</w:t>
            </w:r>
            <w:proofErr w:type="gramStart"/>
            <w:r w:rsidRPr="004845E0">
              <w:rPr>
                <w:rFonts w:ascii="Times New Roman" w:eastAsia="標楷體" w:hAnsi="Times New Roman" w:cs="Times New Roman" w:hint="eastAsia"/>
                <w:b/>
                <w:bCs/>
                <w:szCs w:val="24"/>
                <w:lang w:eastAsia="zh-HK"/>
              </w:rPr>
              <w:t>務</w:t>
            </w:r>
            <w:proofErr w:type="gramEnd"/>
            <w:r w:rsidRPr="004845E0">
              <w:rPr>
                <w:rFonts w:ascii="Times New Roman" w:eastAsia="標楷體" w:hAnsi="Times New Roman" w:cs="Times New Roman" w:hint="eastAsia"/>
                <w:b/>
                <w:bCs/>
                <w:szCs w:val="24"/>
                <w:lang w:eastAsia="zh-HK"/>
              </w:rPr>
              <w:t>管理</w:t>
            </w:r>
            <w:r w:rsidR="009722E4" w:rsidRPr="004845E0">
              <w:rPr>
                <w:rFonts w:ascii="Times New Roman" w:eastAsia="標楷體" w:hAnsi="Times New Roman" w:cs="Times New Roman" w:hint="eastAsia"/>
                <w:b/>
                <w:bCs/>
                <w:szCs w:val="24"/>
                <w:lang w:eastAsia="zh-HK"/>
              </w:rPr>
              <w:t>營運</w:t>
            </w:r>
          </w:p>
          <w:p w14:paraId="463BE3A9" w14:textId="7E52203A" w:rsidR="002022FF" w:rsidRPr="004845E0" w:rsidRDefault="00B05F38" w:rsidP="005B1EF9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2022FF" w:rsidRPr="004845E0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2022FF" w:rsidRPr="004845E0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3823" w:type="pct"/>
            <w:vAlign w:val="center"/>
          </w:tcPr>
          <w:p w14:paraId="0299957A" w14:textId="61AC65EF" w:rsidR="002022FF" w:rsidRPr="004845E0" w:rsidRDefault="00CC3DBD" w:rsidP="00AF75C7">
            <w:pPr>
              <w:tabs>
                <w:tab w:val="left" w:pos="6789"/>
              </w:tabs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45E0">
              <w:rPr>
                <w:rFonts w:ascii="標楷體" w:eastAsia="標楷體" w:hAnsi="標楷體" w:cs="Times New Roman" w:hint="eastAsia"/>
                <w:szCs w:val="24"/>
              </w:rPr>
              <w:t>針對</w:t>
            </w:r>
            <w:proofErr w:type="gramStart"/>
            <w:r w:rsidRPr="004845E0">
              <w:rPr>
                <w:rFonts w:ascii="標楷體" w:eastAsia="標楷體" w:hAnsi="標楷體" w:cs="Times New Roman" w:hint="eastAsia"/>
                <w:szCs w:val="24"/>
              </w:rPr>
              <w:t>各巡護隊</w:t>
            </w:r>
            <w:proofErr w:type="gramEnd"/>
            <w:r w:rsidR="00EE2944" w:rsidRPr="004845E0">
              <w:rPr>
                <w:rFonts w:ascii="標楷體" w:eastAsia="標楷體" w:hAnsi="標楷體" w:cs="Times New Roman" w:hint="eastAsia"/>
                <w:szCs w:val="24"/>
              </w:rPr>
              <w:t>運作情形</w:t>
            </w:r>
            <w:r w:rsidR="008A2EC0" w:rsidRPr="004845E0">
              <w:rPr>
                <w:rFonts w:ascii="標楷體" w:eastAsia="標楷體" w:hAnsi="標楷體" w:cs="Times New Roman" w:hint="eastAsia"/>
                <w:szCs w:val="24"/>
              </w:rPr>
              <w:t>進行評分，</w:t>
            </w:r>
            <w:r w:rsidR="00CA67C5" w:rsidRPr="004845E0">
              <w:rPr>
                <w:rFonts w:ascii="標楷體" w:eastAsia="標楷體" w:hAnsi="標楷體" w:cs="Times New Roman" w:hint="eastAsia"/>
                <w:szCs w:val="24"/>
              </w:rPr>
              <w:t>隊伍活動紀錄(含</w:t>
            </w:r>
            <w:r w:rsidR="001432FC" w:rsidRPr="004845E0">
              <w:rPr>
                <w:rFonts w:ascii="標楷體" w:eastAsia="標楷體" w:hAnsi="標楷體" w:cs="Times New Roman" w:hint="eastAsia"/>
                <w:szCs w:val="24"/>
              </w:rPr>
              <w:t>內部</w:t>
            </w:r>
            <w:r w:rsidR="000F205F" w:rsidRPr="004845E0">
              <w:rPr>
                <w:rFonts w:ascii="標楷體" w:eastAsia="標楷體" w:hAnsi="標楷體" w:cs="Times New Roman" w:hint="eastAsia"/>
                <w:szCs w:val="24"/>
              </w:rPr>
              <w:t>會議</w:t>
            </w:r>
            <w:r w:rsidR="00C228DF" w:rsidRPr="004845E0">
              <w:rPr>
                <w:rFonts w:ascii="標楷體" w:eastAsia="標楷體" w:hAnsi="標楷體" w:cs="Times New Roman" w:hint="eastAsia"/>
                <w:szCs w:val="24"/>
              </w:rPr>
              <w:t>辦理情形</w:t>
            </w:r>
            <w:r w:rsidR="00CA67C5" w:rsidRPr="004845E0">
              <w:rPr>
                <w:rFonts w:ascii="標楷體" w:eastAsia="標楷體" w:hAnsi="標楷體" w:cs="Times New Roman" w:hint="eastAsia"/>
                <w:szCs w:val="24"/>
              </w:rPr>
              <w:t>、影片、短文</w:t>
            </w:r>
            <w:r w:rsidR="00615B59" w:rsidRPr="004845E0">
              <w:rPr>
                <w:rFonts w:ascii="標楷體" w:eastAsia="標楷體" w:hAnsi="標楷體" w:cs="Times New Roman" w:hint="eastAsia"/>
                <w:szCs w:val="24"/>
              </w:rPr>
              <w:t>、作品</w:t>
            </w:r>
            <w:r w:rsidR="00CA67C5" w:rsidRPr="004845E0">
              <w:rPr>
                <w:rFonts w:ascii="標楷體" w:eastAsia="標楷體" w:hAnsi="標楷體" w:cs="Times New Roman" w:hint="eastAsia"/>
                <w:szCs w:val="24"/>
              </w:rPr>
              <w:t>介紹</w:t>
            </w:r>
            <w:r w:rsidR="00615B59" w:rsidRPr="004845E0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0F205F" w:rsidRPr="004845E0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9722E4" w:rsidRPr="004845E0">
              <w:rPr>
                <w:rFonts w:ascii="標楷體" w:eastAsia="標楷體" w:hAnsi="標楷體" w:cs="Times New Roman" w:hint="eastAsia"/>
                <w:szCs w:val="24"/>
              </w:rPr>
              <w:t>志工比例、</w:t>
            </w:r>
            <w:r w:rsidR="00AF378C" w:rsidRPr="004845E0">
              <w:rPr>
                <w:rFonts w:ascii="標楷體" w:eastAsia="標楷體" w:hAnsi="標楷體" w:cs="Times New Roman" w:hint="eastAsia"/>
                <w:szCs w:val="24"/>
              </w:rPr>
              <w:t>出勤管理、</w:t>
            </w:r>
            <w:r w:rsidR="00182C0C" w:rsidRPr="004845E0">
              <w:rPr>
                <w:rFonts w:ascii="標楷體" w:eastAsia="標楷體" w:hAnsi="標楷體" w:cs="Times New Roman" w:hint="eastAsia"/>
                <w:szCs w:val="24"/>
              </w:rPr>
              <w:t>教育訓練</w:t>
            </w:r>
            <w:r w:rsidR="00431D85" w:rsidRPr="004845E0">
              <w:rPr>
                <w:rFonts w:ascii="標楷體" w:eastAsia="標楷體" w:hAnsi="標楷體" w:cs="Times New Roman" w:hint="eastAsia"/>
                <w:szCs w:val="24"/>
              </w:rPr>
              <w:t>(含心得、回饋)</w:t>
            </w:r>
            <w:r w:rsidR="00182C0C" w:rsidRPr="004845E0">
              <w:rPr>
                <w:rFonts w:ascii="標楷體" w:eastAsia="標楷體" w:hAnsi="標楷體" w:cs="Times New Roman" w:hint="eastAsia"/>
                <w:szCs w:val="24"/>
              </w:rPr>
              <w:t>、隊伍特色</w:t>
            </w:r>
            <w:r w:rsidR="00431D85" w:rsidRPr="004845E0">
              <w:rPr>
                <w:rFonts w:ascii="標楷體" w:eastAsia="標楷體" w:hAnsi="標楷體" w:cs="Times New Roman" w:hint="eastAsia"/>
                <w:szCs w:val="24"/>
              </w:rPr>
              <w:t>與創新作為</w:t>
            </w:r>
            <w:r w:rsidR="00F27CF1" w:rsidRPr="004845E0">
              <w:rPr>
                <w:rFonts w:ascii="標楷體" w:eastAsia="標楷體" w:hAnsi="標楷體" w:cs="Times New Roman" w:hint="eastAsia"/>
                <w:szCs w:val="24"/>
              </w:rPr>
              <w:t>等隊</w:t>
            </w:r>
            <w:proofErr w:type="gramStart"/>
            <w:r w:rsidR="00F27CF1" w:rsidRPr="004845E0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="00F27CF1" w:rsidRPr="004845E0">
              <w:rPr>
                <w:rFonts w:ascii="標楷體" w:eastAsia="標楷體" w:hAnsi="標楷體" w:cs="Times New Roman" w:hint="eastAsia"/>
                <w:szCs w:val="24"/>
              </w:rPr>
              <w:t>運作及資料管理情形進行評分</w:t>
            </w:r>
            <w:r w:rsidR="00AF75C7" w:rsidRPr="004845E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88" w:type="pct"/>
            <w:vAlign w:val="center"/>
          </w:tcPr>
          <w:p w14:paraId="59081CF2" w14:textId="4FE19856" w:rsidR="002022FF" w:rsidRPr="004845E0" w:rsidRDefault="002022FF" w:rsidP="005B1EF9">
            <w:pPr>
              <w:pStyle w:val="a5"/>
              <w:tabs>
                <w:tab w:val="left" w:pos="6789"/>
              </w:tabs>
              <w:contextualSpacing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  <w:tr w:rsidR="004845E0" w:rsidRPr="004845E0" w14:paraId="31EB3241" w14:textId="77777777" w:rsidTr="00620EA0">
        <w:trPr>
          <w:trHeight w:val="850"/>
          <w:jc w:val="center"/>
        </w:trPr>
        <w:tc>
          <w:tcPr>
            <w:tcW w:w="689" w:type="pct"/>
            <w:vAlign w:val="center"/>
          </w:tcPr>
          <w:p w14:paraId="3FD0E923" w14:textId="77777777" w:rsidR="00AF75C7" w:rsidRPr="004845E0" w:rsidRDefault="00AF75C7" w:rsidP="005B1EF9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成果報告</w:t>
            </w:r>
          </w:p>
          <w:p w14:paraId="05D3B938" w14:textId="7CEA06F5" w:rsidR="00AF75C7" w:rsidRPr="004845E0" w:rsidRDefault="00D320E3" w:rsidP="005B1EF9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AF75C7" w:rsidRPr="004845E0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AF75C7" w:rsidRPr="004845E0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3823" w:type="pct"/>
            <w:vAlign w:val="center"/>
          </w:tcPr>
          <w:p w14:paraId="267545A1" w14:textId="38CE8AF0" w:rsidR="00AF75C7" w:rsidRPr="004845E0" w:rsidRDefault="00AF75C7" w:rsidP="00AF75C7">
            <w:pPr>
              <w:tabs>
                <w:tab w:val="left" w:pos="6789"/>
              </w:tabs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針對</w:t>
            </w:r>
            <w:proofErr w:type="gramStart"/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各巡護隊</w:t>
            </w:r>
            <w:proofErr w:type="gramEnd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於年底所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提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交之年度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成果報告進行評分。</w:t>
            </w:r>
          </w:p>
        </w:tc>
        <w:tc>
          <w:tcPr>
            <w:tcW w:w="488" w:type="pct"/>
            <w:vAlign w:val="center"/>
          </w:tcPr>
          <w:p w14:paraId="7BFCF25F" w14:textId="77777777" w:rsidR="00AF75C7" w:rsidRPr="004845E0" w:rsidRDefault="00AF75C7" w:rsidP="005B1EF9">
            <w:pPr>
              <w:pStyle w:val="a5"/>
              <w:tabs>
                <w:tab w:val="left" w:pos="6789"/>
              </w:tabs>
              <w:contextualSpacing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</w:tbl>
    <w:p w14:paraId="1AB2F3A7" w14:textId="272EDCB1" w:rsidR="00C73222" w:rsidRPr="004845E0" w:rsidRDefault="00C73222" w:rsidP="00C73222">
      <w:pPr>
        <w:contextualSpacing/>
        <w:rPr>
          <w:lang w:eastAsia="zh-TW"/>
        </w:rPr>
      </w:pPr>
    </w:p>
    <w:p w14:paraId="7170AA04" w14:textId="77777777" w:rsidR="00D63DB0" w:rsidRPr="00D63DB0" w:rsidRDefault="00D63DB0" w:rsidP="00D63DB0">
      <w:pPr>
        <w:rPr>
          <w:rFonts w:ascii="標楷體" w:eastAsia="標楷體" w:hAnsi="標楷體"/>
          <w:b/>
          <w:sz w:val="28"/>
          <w:szCs w:val="26"/>
          <w:lang w:eastAsia="zh-HK"/>
        </w:rPr>
      </w:pPr>
    </w:p>
    <w:p w14:paraId="4723D5AC" w14:textId="63477AAD" w:rsidR="006108E8" w:rsidRPr="004845E0" w:rsidRDefault="006108E8" w:rsidP="006108E8">
      <w:pPr>
        <w:jc w:val="center"/>
        <w:rPr>
          <w:rFonts w:ascii="標楷體" w:eastAsia="標楷體" w:hAnsi="標楷體"/>
          <w:b/>
          <w:sz w:val="28"/>
          <w:szCs w:val="26"/>
          <w:lang w:eastAsia="zh-HK"/>
        </w:rPr>
      </w:pPr>
      <w:r w:rsidRPr="004845E0">
        <w:rPr>
          <w:rFonts w:ascii="標楷體" w:eastAsia="標楷體" w:hAnsi="標楷體" w:hint="eastAsia"/>
          <w:b/>
          <w:sz w:val="28"/>
          <w:szCs w:val="26"/>
          <w:lang w:eastAsia="zh-HK"/>
        </w:rPr>
        <w:t>表</w:t>
      </w:r>
      <w:r w:rsidR="00D63DB0">
        <w:rPr>
          <w:rFonts w:ascii="標楷體" w:eastAsia="標楷體" w:hAnsi="標楷體" w:hint="eastAsia"/>
          <w:b/>
          <w:sz w:val="28"/>
          <w:szCs w:val="26"/>
          <w:lang w:eastAsia="zh-TW"/>
        </w:rPr>
        <w:t>4</w:t>
      </w:r>
      <w:r w:rsidRPr="004845E0">
        <w:rPr>
          <w:rFonts w:ascii="標楷體" w:eastAsia="標楷體" w:hAnsi="標楷體"/>
          <w:b/>
          <w:sz w:val="28"/>
          <w:szCs w:val="26"/>
          <w:lang w:eastAsia="zh-TW"/>
        </w:rPr>
        <w:t xml:space="preserve"> </w:t>
      </w:r>
      <w:r w:rsidRPr="004845E0">
        <w:rPr>
          <w:rFonts w:ascii="標楷體" w:eastAsia="標楷體" w:hAnsi="標楷體" w:hint="eastAsia"/>
          <w:b/>
          <w:sz w:val="28"/>
          <w:szCs w:val="26"/>
          <w:lang w:eastAsia="zh-HK"/>
        </w:rPr>
        <w:t>評比項目</w:t>
      </w:r>
      <w:r w:rsidRPr="004845E0">
        <w:rPr>
          <w:rFonts w:ascii="標楷體" w:eastAsia="標楷體" w:hAnsi="標楷體" w:hint="eastAsia"/>
          <w:b/>
          <w:sz w:val="28"/>
          <w:szCs w:val="26"/>
          <w:lang w:eastAsia="zh-TW"/>
        </w:rPr>
        <w:t>_</w:t>
      </w:r>
      <w:r w:rsidRPr="004845E0">
        <w:rPr>
          <w:rFonts w:ascii="標楷體" w:eastAsia="標楷體" w:hAnsi="標楷體" w:hint="eastAsia"/>
          <w:b/>
          <w:sz w:val="28"/>
          <w:szCs w:val="26"/>
          <w:lang w:eastAsia="zh-HK"/>
        </w:rPr>
        <w:t>專案評比</w:t>
      </w:r>
      <w:r w:rsidRPr="004845E0">
        <w:rPr>
          <w:rFonts w:ascii="標楷體" w:eastAsia="標楷體" w:hAnsi="標楷體" w:hint="eastAsia"/>
          <w:b/>
          <w:sz w:val="28"/>
          <w:szCs w:val="26"/>
          <w:lang w:eastAsia="zh-TW"/>
        </w:rPr>
        <w:t>（不計分，單獨</w:t>
      </w:r>
      <w:r w:rsidR="00AE45E6" w:rsidRPr="004845E0">
        <w:rPr>
          <w:rFonts w:ascii="標楷體" w:eastAsia="標楷體" w:hAnsi="標楷體" w:hint="eastAsia"/>
          <w:b/>
          <w:sz w:val="28"/>
          <w:szCs w:val="26"/>
          <w:lang w:eastAsia="zh-TW"/>
        </w:rPr>
        <w:t>評</w:t>
      </w:r>
      <w:r w:rsidRPr="004845E0">
        <w:rPr>
          <w:rFonts w:ascii="標楷體" w:eastAsia="標楷體" w:hAnsi="標楷體" w:hint="eastAsia"/>
          <w:b/>
          <w:sz w:val="28"/>
          <w:szCs w:val="26"/>
          <w:lang w:eastAsia="zh-TW"/>
        </w:rPr>
        <w:t>比）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813"/>
        <w:gridCol w:w="11749"/>
      </w:tblGrid>
      <w:tr w:rsidR="004845E0" w:rsidRPr="004845E0" w14:paraId="665640DF" w14:textId="77777777" w:rsidTr="00A536A9">
        <w:trPr>
          <w:trHeight w:val="1134"/>
        </w:trPr>
        <w:tc>
          <w:tcPr>
            <w:tcW w:w="966" w:type="pct"/>
            <w:vAlign w:val="center"/>
          </w:tcPr>
          <w:p w14:paraId="328C9C53" w14:textId="1B1B0BD5" w:rsidR="002B40BD" w:rsidRPr="007074B2" w:rsidRDefault="00D63DB0" w:rsidP="00C050C9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  <w:lang w:eastAsia="zh-HK"/>
              </w:rPr>
            </w:pPr>
            <w:r w:rsidRPr="007074B2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Cs w:val="24"/>
              </w:rPr>
              <w:t>年度最佳個人獎</w:t>
            </w:r>
          </w:p>
        </w:tc>
        <w:tc>
          <w:tcPr>
            <w:tcW w:w="4034" w:type="pct"/>
            <w:vAlign w:val="center"/>
          </w:tcPr>
          <w:p w14:paraId="44ED800D" w14:textId="21494806" w:rsidR="002B40BD" w:rsidRPr="007074B2" w:rsidRDefault="0076396A" w:rsidP="00A536A9">
            <w:pPr>
              <w:tabs>
                <w:tab w:val="left" w:pos="6789"/>
              </w:tabs>
              <w:contextualSpacing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以</w:t>
            </w:r>
            <w:r w:rsidR="00D63DB0" w:rsidRPr="007074B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每隊隊員</w:t>
            </w:r>
            <w:r w:rsidR="00A536A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（</w:t>
            </w:r>
            <w:r w:rsidR="00D63DB0" w:rsidRPr="007074B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隊長、副隊長及幹事不列入評比</w:t>
            </w:r>
            <w:r w:rsidR="00A536A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之</w:t>
            </w:r>
            <w:r w:rsidR="00743EB2" w:rsidRPr="007074B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志工熱忱參與度及特殊優良事蹟為評比項目，</w:t>
            </w:r>
            <w:r w:rsidR="00D63DB0" w:rsidRPr="007074B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積極組</w:t>
            </w:r>
            <w:r w:rsidR="004F32F4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可</w:t>
            </w:r>
            <w:r w:rsidR="00D63DB0" w:rsidRPr="007074B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推薦</w:t>
            </w:r>
            <w:r w:rsidR="00D63DB0" w:rsidRPr="007074B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  <w:r w:rsidR="00D63DB0" w:rsidRPr="007074B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名隊員，守護組推薦</w:t>
            </w:r>
            <w:r w:rsidR="00D63DB0" w:rsidRPr="007074B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="00D63DB0" w:rsidRPr="007074B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名隊員，最後由評審委員甄選</w:t>
            </w:r>
            <w:r w:rsidR="00B53E3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年度最佳</w:t>
            </w:r>
            <w:r w:rsidR="00D63DB0" w:rsidRPr="007074B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  <w:r w:rsidR="00D63DB0" w:rsidRPr="007074B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名，頒發獎狀及獎勵金。</w:t>
            </w:r>
          </w:p>
        </w:tc>
      </w:tr>
      <w:tr w:rsidR="00D63DB0" w:rsidRPr="004845E0" w14:paraId="4EF810C7" w14:textId="77777777" w:rsidTr="00620EA0">
        <w:trPr>
          <w:trHeight w:val="850"/>
        </w:trPr>
        <w:tc>
          <w:tcPr>
            <w:tcW w:w="966" w:type="pct"/>
            <w:vMerge w:val="restart"/>
            <w:vAlign w:val="center"/>
          </w:tcPr>
          <w:p w14:paraId="4C1F0E25" w14:textId="1FFD47EB" w:rsidR="00D63DB0" w:rsidRPr="004845E0" w:rsidRDefault="00D63DB0" w:rsidP="00C050C9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回收績效</w:t>
            </w:r>
          </w:p>
        </w:tc>
        <w:tc>
          <w:tcPr>
            <w:tcW w:w="4034" w:type="pct"/>
            <w:vAlign w:val="center"/>
          </w:tcPr>
          <w:p w14:paraId="5E6E77D5" w14:textId="7CBCF0F6" w:rsidR="00D63DB0" w:rsidRPr="004845E0" w:rsidRDefault="00D63DB0" w:rsidP="00AE45E6">
            <w:pPr>
              <w:tabs>
                <w:tab w:val="left" w:pos="6789"/>
              </w:tabs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45E0">
              <w:rPr>
                <w:rFonts w:ascii="標楷體" w:eastAsia="標楷體" w:hAnsi="標楷體" w:cs="Times New Roman" w:hint="eastAsia"/>
                <w:szCs w:val="24"/>
              </w:rPr>
              <w:t>寶特瓶組：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使用垃圾袋將</w:t>
            </w:r>
            <w:r w:rsidRPr="004845E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寶特瓶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額外分出、秤重，並</w:t>
            </w:r>
            <w:proofErr w:type="gramStart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交付海管處</w:t>
            </w:r>
            <w:proofErr w:type="gramEnd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指定對象收取。</w:t>
            </w:r>
          </w:p>
        </w:tc>
      </w:tr>
      <w:tr w:rsidR="004845E0" w:rsidRPr="004845E0" w14:paraId="56D5E9D7" w14:textId="77777777" w:rsidTr="00620EA0">
        <w:trPr>
          <w:trHeight w:val="850"/>
        </w:trPr>
        <w:tc>
          <w:tcPr>
            <w:tcW w:w="966" w:type="pct"/>
            <w:vMerge/>
            <w:vAlign w:val="center"/>
          </w:tcPr>
          <w:p w14:paraId="1C98C445" w14:textId="178C128D" w:rsidR="002B40BD" w:rsidRPr="004845E0" w:rsidRDefault="002B40BD" w:rsidP="00C050C9">
            <w:pPr>
              <w:pStyle w:val="a5"/>
              <w:tabs>
                <w:tab w:val="left" w:pos="6789"/>
              </w:tabs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  <w:lang w:eastAsia="zh-HK"/>
              </w:rPr>
            </w:pPr>
          </w:p>
        </w:tc>
        <w:tc>
          <w:tcPr>
            <w:tcW w:w="4034" w:type="pct"/>
            <w:vAlign w:val="center"/>
          </w:tcPr>
          <w:p w14:paraId="2BAE3FE4" w14:textId="582AD681" w:rsidR="002B40BD" w:rsidRPr="004845E0" w:rsidRDefault="002B40BD" w:rsidP="00890714">
            <w:pPr>
              <w:tabs>
                <w:tab w:val="left" w:pos="6789"/>
              </w:tabs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廢漁具</w:t>
            </w:r>
            <w:r w:rsidR="004D5F19"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組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：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將</w:t>
            </w:r>
            <w:r w:rsidRPr="004845E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漁網、浮球</w:t>
            </w:r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額外裝至指定容器</w:t>
            </w:r>
            <w:proofErr w:type="gramStart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交付海管處</w:t>
            </w:r>
            <w:proofErr w:type="gramEnd"/>
            <w:r w:rsidRPr="004845E0">
              <w:rPr>
                <w:rFonts w:ascii="Times New Roman" w:eastAsia="標楷體" w:hAnsi="Times New Roman" w:cs="Times New Roman" w:hint="eastAsia"/>
                <w:szCs w:val="24"/>
              </w:rPr>
              <w:t>指定對象收取。</w:t>
            </w:r>
          </w:p>
        </w:tc>
      </w:tr>
    </w:tbl>
    <w:p w14:paraId="48A3A6B9" w14:textId="77777777" w:rsidR="00932FC9" w:rsidRPr="004845E0" w:rsidRDefault="00932FC9" w:rsidP="009A3314">
      <w:pPr>
        <w:contextualSpacing/>
        <w:rPr>
          <w:lang w:eastAsia="zh-TW"/>
        </w:rPr>
      </w:pPr>
    </w:p>
    <w:p w14:paraId="595A9077" w14:textId="77777777" w:rsidR="002A49A9" w:rsidRPr="004845E0" w:rsidRDefault="002A49A9">
      <w:pPr>
        <w:rPr>
          <w:rFonts w:ascii="標楷體" w:eastAsia="標楷體" w:hAnsi="標楷體" w:cs="標楷體"/>
          <w:noProof/>
          <w:spacing w:val="2"/>
          <w:sz w:val="32"/>
          <w:szCs w:val="32"/>
          <w:lang w:eastAsia="zh-TW"/>
        </w:rPr>
        <w:sectPr w:rsidR="002A49A9" w:rsidRPr="004845E0" w:rsidSect="0062336E">
          <w:pgSz w:w="16840" w:h="11907" w:orient="landscape" w:code="9"/>
          <w:pgMar w:top="1134" w:right="1134" w:bottom="1134" w:left="1134" w:header="851" w:footer="567" w:gutter="0"/>
          <w:cols w:space="720"/>
          <w:docGrid w:linePitch="299"/>
        </w:sectPr>
      </w:pPr>
    </w:p>
    <w:p w14:paraId="7D3A25E9" w14:textId="21DDEA81" w:rsidR="00547E2A" w:rsidRPr="004845E0" w:rsidRDefault="00583F64">
      <w:pPr>
        <w:jc w:val="center"/>
        <w:rPr>
          <w:rFonts w:ascii="標楷體" w:eastAsia="標楷體" w:hAnsi="標楷體" w:cs="標楷體"/>
          <w:noProof/>
          <w:spacing w:val="2"/>
          <w:sz w:val="32"/>
          <w:szCs w:val="32"/>
          <w:lang w:eastAsia="zh-TW"/>
        </w:rPr>
      </w:pPr>
      <w:r w:rsidRPr="004845E0">
        <w:rPr>
          <w:rFonts w:ascii="標楷體" w:eastAsia="標楷體" w:hAnsi="標楷體" w:cs="標楷體"/>
          <w:noProof/>
          <w:spacing w:val="2"/>
          <w:sz w:val="32"/>
          <w:szCs w:val="32"/>
          <w:lang w:eastAsia="zh-TW"/>
        </w:rPr>
        <w:lastRenderedPageBreak/>
        <w:t>附件</w:t>
      </w:r>
      <w:r w:rsidR="00E201FD" w:rsidRPr="004845E0">
        <w:rPr>
          <w:rFonts w:ascii="標楷體" w:eastAsia="標楷體" w:hAnsi="標楷體" w:cs="標楷體" w:hint="eastAsia"/>
          <w:noProof/>
          <w:spacing w:val="2"/>
          <w:sz w:val="32"/>
          <w:szCs w:val="32"/>
          <w:lang w:eastAsia="zh-TW"/>
        </w:rPr>
        <w:t>1</w:t>
      </w:r>
      <w:r w:rsidRPr="004845E0">
        <w:rPr>
          <w:rFonts w:ascii="標楷體" w:eastAsia="標楷體" w:hAnsi="標楷體" w:cs="標楷體"/>
          <w:noProof/>
          <w:spacing w:val="2"/>
          <w:sz w:val="32"/>
          <w:szCs w:val="32"/>
          <w:lang w:eastAsia="zh-TW"/>
        </w:rPr>
        <w:t>、桃園市</w:t>
      </w:r>
      <w:r w:rsidRPr="004845E0">
        <w:rPr>
          <w:rFonts w:ascii="標楷體" w:eastAsia="標楷體" w:hAnsi="標楷體" w:cs="標楷體" w:hint="eastAsia"/>
          <w:noProof/>
          <w:spacing w:val="2"/>
          <w:sz w:val="32"/>
          <w:szCs w:val="32"/>
          <w:lang w:eastAsia="zh-TW"/>
        </w:rPr>
        <w:t>海岸巡護</w:t>
      </w:r>
      <w:r w:rsidRPr="004845E0">
        <w:rPr>
          <w:rFonts w:ascii="標楷體" w:eastAsia="標楷體" w:hAnsi="標楷體" w:cs="標楷體"/>
          <w:noProof/>
          <w:spacing w:val="2"/>
          <w:sz w:val="32"/>
          <w:szCs w:val="32"/>
          <w:lang w:eastAsia="zh-TW"/>
        </w:rPr>
        <w:t>隊</w:t>
      </w:r>
      <w:r w:rsidRPr="004845E0">
        <w:rPr>
          <w:rFonts w:ascii="標楷體" w:eastAsia="標楷體" w:hAnsi="標楷體" w:cs="標楷體" w:hint="eastAsia"/>
          <w:noProof/>
          <w:spacing w:val="2"/>
          <w:sz w:val="32"/>
          <w:szCs w:val="32"/>
          <w:lang w:eastAsia="zh-TW"/>
        </w:rPr>
        <w:t>異常</w:t>
      </w:r>
      <w:r w:rsidRPr="004845E0">
        <w:rPr>
          <w:rFonts w:ascii="標楷體" w:eastAsia="標楷體" w:hAnsi="標楷體" w:cs="標楷體"/>
          <w:noProof/>
          <w:spacing w:val="2"/>
          <w:sz w:val="32"/>
          <w:szCs w:val="32"/>
          <w:lang w:eastAsia="zh-TW"/>
        </w:rPr>
        <w:t>通報紀錄表</w:t>
      </w:r>
    </w:p>
    <w:tbl>
      <w:tblPr>
        <w:tblStyle w:val="TableNormal"/>
        <w:tblW w:w="964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422"/>
        <w:gridCol w:w="2835"/>
        <w:gridCol w:w="1701"/>
        <w:gridCol w:w="2683"/>
      </w:tblGrid>
      <w:tr w:rsidR="004845E0" w:rsidRPr="004845E0" w14:paraId="64DB4549" w14:textId="77777777" w:rsidTr="00BE2860">
        <w:trPr>
          <w:trHeight w:val="709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B4547" w14:textId="6DF9EDF8" w:rsidR="00583F64" w:rsidRPr="004845E0" w:rsidRDefault="00583F64" w:rsidP="009A3314">
            <w:pPr>
              <w:pStyle w:val="TableParagraph"/>
              <w:tabs>
                <w:tab w:val="left" w:pos="664"/>
                <w:tab w:val="left" w:pos="1223"/>
                <w:tab w:val="left" w:pos="1784"/>
              </w:tabs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4845E0">
              <w:rPr>
                <w:rFonts w:ascii="標楷體" w:eastAsia="標楷體" w:hAnsi="標楷體" w:cs="標楷體"/>
                <w:sz w:val="28"/>
                <w:szCs w:val="28"/>
              </w:rPr>
              <w:t>通報時</w:t>
            </w:r>
            <w:r w:rsidRPr="004845E0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間</w:t>
            </w:r>
            <w:proofErr w:type="spellEnd"/>
          </w:p>
        </w:tc>
        <w:tc>
          <w:tcPr>
            <w:tcW w:w="72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B4548" w14:textId="77777777" w:rsidR="00583F64" w:rsidRPr="004845E0" w:rsidRDefault="00583F64" w:rsidP="009A3314">
            <w:pPr>
              <w:pStyle w:val="TableParagraph"/>
              <w:tabs>
                <w:tab w:val="left" w:pos="2065"/>
                <w:tab w:val="left" w:pos="3184"/>
                <w:tab w:val="left" w:pos="4305"/>
                <w:tab w:val="left" w:pos="5424"/>
              </w:tabs>
              <w:ind w:left="94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845E0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 w:rsidRPr="004845E0">
              <w:rPr>
                <w:rFonts w:ascii="標楷體" w:eastAsia="標楷體" w:hAnsi="標楷體" w:cs="標楷體"/>
                <w:sz w:val="28"/>
                <w:szCs w:val="28"/>
              </w:rPr>
              <w:tab/>
              <w:t>月</w:t>
            </w:r>
            <w:r w:rsidRPr="004845E0">
              <w:rPr>
                <w:rFonts w:ascii="標楷體" w:eastAsia="標楷體" w:hAnsi="標楷體" w:cs="標楷體"/>
                <w:sz w:val="28"/>
                <w:szCs w:val="28"/>
              </w:rPr>
              <w:tab/>
              <w:t>日</w:t>
            </w:r>
            <w:r w:rsidRPr="004845E0">
              <w:rPr>
                <w:rFonts w:ascii="標楷體" w:eastAsia="標楷體" w:hAnsi="標楷體" w:cs="標楷體"/>
                <w:sz w:val="28"/>
                <w:szCs w:val="28"/>
              </w:rPr>
              <w:tab/>
              <w:t>時</w:t>
            </w:r>
            <w:r w:rsidRPr="004845E0">
              <w:rPr>
                <w:rFonts w:ascii="標楷體" w:eastAsia="標楷體" w:hAnsi="標楷體" w:cs="標楷體"/>
                <w:sz w:val="28"/>
                <w:szCs w:val="28"/>
              </w:rPr>
              <w:tab/>
              <w:t>分</w:t>
            </w:r>
          </w:p>
        </w:tc>
      </w:tr>
      <w:tr w:rsidR="004845E0" w:rsidRPr="004845E0" w14:paraId="64DB4551" w14:textId="77777777" w:rsidTr="00BE2860">
        <w:trPr>
          <w:trHeight w:val="709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B454D" w14:textId="090E192F" w:rsidR="00220F22" w:rsidRPr="004845E0" w:rsidRDefault="00220F22" w:rsidP="009A3314">
            <w:pPr>
              <w:pStyle w:val="TableParagraph"/>
              <w:tabs>
                <w:tab w:val="left" w:pos="664"/>
                <w:tab w:val="left" w:pos="1223"/>
                <w:tab w:val="left" w:pos="1784"/>
              </w:tabs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海岸</w:t>
            </w:r>
            <w:proofErr w:type="gramStart"/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巡護隊</w:t>
            </w:r>
            <w:proofErr w:type="gramEnd"/>
          </w:p>
        </w:tc>
        <w:tc>
          <w:tcPr>
            <w:tcW w:w="72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B4550" w14:textId="469A94A1" w:rsidR="00220F22" w:rsidRPr="004845E0" w:rsidRDefault="00220F22" w:rsidP="009A3314">
            <w:pPr>
              <w:ind w:leftChars="112" w:left="246"/>
              <w:jc w:val="both"/>
              <w:rPr>
                <w:rFonts w:ascii="標楷體" w:eastAsia="標楷體" w:hAnsi="標楷體"/>
              </w:rPr>
            </w:pPr>
          </w:p>
        </w:tc>
      </w:tr>
      <w:tr w:rsidR="004845E0" w:rsidRPr="004845E0" w14:paraId="64DB4556" w14:textId="0F38DDA4" w:rsidTr="00BE2860">
        <w:trPr>
          <w:trHeight w:val="709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B4552" w14:textId="7A8629B5" w:rsidR="00220F22" w:rsidRPr="004845E0" w:rsidRDefault="00220F22" w:rsidP="009A3314">
            <w:pPr>
              <w:pStyle w:val="TableParagraph"/>
              <w:tabs>
                <w:tab w:val="left" w:pos="664"/>
                <w:tab w:val="left" w:pos="1223"/>
                <w:tab w:val="left" w:pos="1784"/>
              </w:tabs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4845E0">
              <w:rPr>
                <w:rFonts w:ascii="標楷體" w:eastAsia="標楷體" w:hAnsi="標楷體" w:cs="標楷體"/>
                <w:sz w:val="28"/>
                <w:szCs w:val="28"/>
              </w:rPr>
              <w:t>通報</w:t>
            </w:r>
            <w:r w:rsidRPr="004845E0"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人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64DB4555" w14:textId="77777777" w:rsidR="00220F22" w:rsidRPr="004845E0" w:rsidRDefault="00220F22" w:rsidP="009A3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0E2BE199" w14:textId="497E7DB3" w:rsidR="00220F22" w:rsidRPr="004845E0" w:rsidRDefault="00220F22" w:rsidP="009A3314">
            <w:pPr>
              <w:jc w:val="center"/>
              <w:rPr>
                <w:rFonts w:ascii="標楷體" w:eastAsia="標楷體" w:hAnsi="標楷體"/>
              </w:rPr>
            </w:pP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聯</w:t>
            </w:r>
            <w:proofErr w:type="spellStart"/>
            <w:r w:rsidRPr="004845E0">
              <w:rPr>
                <w:rFonts w:ascii="標楷體" w:eastAsia="標楷體" w:hAnsi="標楷體" w:cs="標楷體"/>
                <w:sz w:val="28"/>
                <w:szCs w:val="28"/>
              </w:rPr>
              <w:t>絡電</w:t>
            </w:r>
            <w:r w:rsidRPr="004845E0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話</w:t>
            </w:r>
            <w:proofErr w:type="spellEnd"/>
          </w:p>
        </w:tc>
        <w:tc>
          <w:tcPr>
            <w:tcW w:w="268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39B8977" w14:textId="77777777" w:rsidR="00220F22" w:rsidRPr="004845E0" w:rsidRDefault="00220F22" w:rsidP="009A331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45E0" w:rsidRPr="004845E0" w14:paraId="64DB4559" w14:textId="77777777" w:rsidTr="00BE2860">
        <w:trPr>
          <w:trHeight w:val="709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B4557" w14:textId="226BC173" w:rsidR="00220F22" w:rsidRPr="004845E0" w:rsidRDefault="00220F22" w:rsidP="009A3314">
            <w:pPr>
              <w:pStyle w:val="TableParagraph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4845E0">
              <w:rPr>
                <w:rFonts w:ascii="標楷體" w:eastAsia="標楷體" w:hAnsi="標楷體" w:cs="標楷體"/>
                <w:sz w:val="28"/>
                <w:szCs w:val="28"/>
              </w:rPr>
              <w:t>發生地</w:t>
            </w:r>
            <w:r w:rsidRPr="004845E0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點</w:t>
            </w:r>
            <w:proofErr w:type="spellEnd"/>
          </w:p>
        </w:tc>
        <w:tc>
          <w:tcPr>
            <w:tcW w:w="7219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4DB4558" w14:textId="77777777" w:rsidR="00220F22" w:rsidRPr="004845E0" w:rsidRDefault="00220F22" w:rsidP="009A3314">
            <w:pPr>
              <w:ind w:left="247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4845E0" w:rsidRPr="004845E0" w14:paraId="64DB455E" w14:textId="77777777" w:rsidTr="00BE2860">
        <w:trPr>
          <w:trHeight w:val="2835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64DB455C" w14:textId="05045D58" w:rsidR="00220F22" w:rsidRPr="004845E0" w:rsidRDefault="00220F22" w:rsidP="009A3314">
            <w:pPr>
              <w:pStyle w:val="TableParagraph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異常通報</w:t>
            </w:r>
            <w:r w:rsidRPr="004845E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br/>
              <w:t>情形</w:t>
            </w:r>
            <w:r w:rsidRPr="004845E0">
              <w:rPr>
                <w:rFonts w:ascii="標楷體" w:eastAsia="標楷體" w:hAnsi="標楷體" w:cs="標楷體"/>
                <w:spacing w:val="-102"/>
                <w:sz w:val="28"/>
                <w:szCs w:val="28"/>
                <w:lang w:eastAsia="zh-TW"/>
              </w:rPr>
              <w:t xml:space="preserve"> </w:t>
            </w:r>
            <w:r w:rsidRPr="004845E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描述</w:t>
            </w:r>
            <w:r w:rsidRPr="004845E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br/>
            </w:r>
            <w:r w:rsidR="00F41DCC"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（</w:t>
            </w: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通報</w:t>
            </w:r>
            <w:r w:rsidRPr="004845E0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影</w:t>
            </w:r>
            <w:r w:rsidRPr="004845E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響範</w:t>
            </w:r>
            <w:r w:rsidRPr="004845E0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圍）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58248" w14:textId="56842C23" w:rsidR="00220F22" w:rsidRPr="004845E0" w:rsidRDefault="00220F22" w:rsidP="009A3314">
            <w:pPr>
              <w:pStyle w:val="TableParagraph"/>
              <w:tabs>
                <w:tab w:val="left" w:pos="3040"/>
              </w:tabs>
              <w:spacing w:before="4"/>
              <w:ind w:leftChars="63" w:left="565" w:hangingChars="152" w:hanging="426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□ </w:t>
            </w:r>
            <w:r w:rsidRPr="004845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eastAsia="zh-TW"/>
              </w:rPr>
              <w:t>違規通報</w:t>
            </w: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：</w:t>
            </w:r>
            <w:r w:rsidRPr="004845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非法捕、電</w:t>
            </w:r>
            <w:r w:rsidRPr="004845E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、毒</w:t>
            </w:r>
            <w:r w:rsidRPr="004845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、炸魚</w:t>
            </w:r>
            <w:r w:rsidRPr="004845E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Pr="004845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濫</w:t>
            </w:r>
            <w:r w:rsidRPr="004845E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砍植物、車輛或</w:t>
            </w:r>
            <w:proofErr w:type="gramStart"/>
            <w:r w:rsidRPr="004845E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機具擅進海灘</w:t>
            </w:r>
            <w:proofErr w:type="gramEnd"/>
            <w:r w:rsidRPr="004845E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之行為</w:t>
            </w:r>
            <w:r w:rsidRPr="004845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，或其他違法</w:t>
            </w:r>
            <w:r w:rsidR="00F41DCC" w:rsidRPr="004845E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</w:t>
            </w:r>
            <w:r w:rsidRPr="004845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違規</w:t>
            </w:r>
            <w:r w:rsidR="00F41DCC" w:rsidRPr="004845E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）</w:t>
            </w:r>
            <w:r w:rsidRPr="004845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情事</w:t>
            </w:r>
            <w:r w:rsidRPr="004845E0">
              <w:rPr>
                <w:rFonts w:ascii="標楷體" w:eastAsia="標楷體" w:hAnsi="標楷體"/>
                <w:sz w:val="28"/>
                <w:szCs w:val="28"/>
                <w:lang w:eastAsia="zh-TW"/>
              </w:rPr>
              <w:t>。</w:t>
            </w:r>
          </w:p>
          <w:p w14:paraId="05FEB9FE" w14:textId="7AEC41D9" w:rsidR="00220F22" w:rsidRPr="004845E0" w:rsidRDefault="00220F22" w:rsidP="009A3314">
            <w:pPr>
              <w:pStyle w:val="TableParagraph"/>
              <w:tabs>
                <w:tab w:val="left" w:pos="3040"/>
              </w:tabs>
              <w:spacing w:before="4"/>
              <w:ind w:leftChars="63" w:left="565" w:hangingChars="152" w:hanging="426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□ </w:t>
            </w:r>
            <w:r w:rsidRPr="004845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eastAsia="zh-TW"/>
              </w:rPr>
              <w:t>污染通報</w:t>
            </w: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：</w:t>
            </w: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非法棄置事業廢棄物，水體水質、水色異常或油污染事件等。</w:t>
            </w:r>
          </w:p>
          <w:p w14:paraId="0D0CA6F3" w14:textId="5C8A8102" w:rsidR="00220F22" w:rsidRPr="004845E0" w:rsidRDefault="00220F22" w:rsidP="009A3314">
            <w:pPr>
              <w:pStyle w:val="TableParagraph"/>
              <w:tabs>
                <w:tab w:val="left" w:pos="3040"/>
              </w:tabs>
              <w:spacing w:before="4"/>
              <w:ind w:leftChars="63" w:left="565" w:hangingChars="152" w:hanging="426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□ </w:t>
            </w:r>
            <w:r w:rsidRPr="004845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eastAsia="zh-TW"/>
              </w:rPr>
              <w:t>設施損壞通報</w:t>
            </w: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：</w:t>
            </w: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公園設施、自行車道、公共廁所、指標解說牌、夜間照明、或其他服務性設施。</w:t>
            </w:r>
          </w:p>
          <w:p w14:paraId="64DB455D" w14:textId="088D02DE" w:rsidR="00220F22" w:rsidRPr="004845E0" w:rsidRDefault="00220F22" w:rsidP="009A3314">
            <w:pPr>
              <w:pStyle w:val="TableParagraph"/>
              <w:tabs>
                <w:tab w:val="left" w:pos="2767"/>
                <w:tab w:val="left" w:pos="7106"/>
              </w:tabs>
              <w:spacing w:beforeLines="100" w:before="240"/>
              <w:ind w:leftChars="63" w:left="565" w:hangingChars="152" w:hanging="426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845E0">
              <w:rPr>
                <w:rFonts w:ascii="標楷體" w:eastAsia="標楷體" w:hAnsi="標楷體" w:cs="標楷體"/>
                <w:sz w:val="28"/>
                <w:szCs w:val="28"/>
              </w:rPr>
              <w:t xml:space="preserve">□ </w:t>
            </w:r>
            <w:proofErr w:type="spellStart"/>
            <w:r w:rsidRPr="004845E0">
              <w:rPr>
                <w:rFonts w:ascii="標楷體" w:eastAsia="標楷體" w:hAnsi="標楷體" w:cs="標楷體"/>
                <w:sz w:val="28"/>
                <w:szCs w:val="28"/>
              </w:rPr>
              <w:t>其他</w:t>
            </w:r>
            <w:proofErr w:type="spellEnd"/>
            <w:r w:rsidRPr="004845E0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4845E0">
              <w:rPr>
                <w:rFonts w:ascii="標楷體" w:eastAsia="標楷體" w:hAnsi="標楷體" w:cs="標楷體"/>
                <w:sz w:val="28"/>
                <w:szCs w:val="28"/>
                <w:u w:val="single" w:color="000000"/>
              </w:rPr>
              <w:t xml:space="preserve">                              </w:t>
            </w:r>
            <w:r w:rsidRPr="004845E0">
              <w:rPr>
                <w:rFonts w:ascii="標楷體" w:eastAsia="標楷體" w:hAnsi="標楷體" w:cs="標楷體"/>
                <w:sz w:val="28"/>
                <w:szCs w:val="28"/>
                <w:u w:val="single" w:color="000000"/>
              </w:rPr>
              <w:tab/>
            </w:r>
          </w:p>
        </w:tc>
      </w:tr>
      <w:tr w:rsidR="004845E0" w:rsidRPr="004845E0" w14:paraId="64DB4575" w14:textId="77777777" w:rsidTr="00BE2860">
        <w:trPr>
          <w:trHeight w:hRule="exact" w:val="850"/>
        </w:trPr>
        <w:tc>
          <w:tcPr>
            <w:tcW w:w="24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14:paraId="64DB4572" w14:textId="7972BBA1" w:rsidR="00220F22" w:rsidRPr="004845E0" w:rsidRDefault="00220F22" w:rsidP="009A3314">
            <w:pPr>
              <w:pStyle w:val="TableParagraph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845E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現</w:t>
            </w:r>
            <w:r w:rsidRPr="004845E0">
              <w:rPr>
                <w:rFonts w:ascii="標楷體" w:eastAsia="標楷體" w:hAnsi="標楷體" w:cs="標楷體"/>
                <w:spacing w:val="-24"/>
                <w:sz w:val="28"/>
                <w:szCs w:val="28"/>
                <w:lang w:eastAsia="zh-TW"/>
              </w:rPr>
              <w:t>場</w:t>
            </w:r>
            <w:r w:rsidRPr="004845E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</w:t>
            </w:r>
            <w:proofErr w:type="gramStart"/>
            <w:r w:rsidRPr="004845E0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蒐</w:t>
            </w:r>
            <w:proofErr w:type="gramEnd"/>
            <w:r w:rsidRPr="004845E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證</w:t>
            </w:r>
            <w:r w:rsidRPr="004845E0">
              <w:rPr>
                <w:rFonts w:ascii="標楷體" w:eastAsia="標楷體" w:hAnsi="標楷體" w:cs="標楷體"/>
                <w:spacing w:val="-24"/>
                <w:sz w:val="28"/>
                <w:szCs w:val="28"/>
                <w:lang w:eastAsia="zh-TW"/>
              </w:rPr>
              <w:t>）</w:t>
            </w:r>
            <w:r w:rsidRPr="004845E0">
              <w:rPr>
                <w:rFonts w:ascii="標楷體" w:eastAsia="標楷體" w:hAnsi="標楷體" w:cs="標楷體"/>
                <w:spacing w:val="-24"/>
                <w:sz w:val="28"/>
                <w:szCs w:val="28"/>
                <w:lang w:eastAsia="zh-TW"/>
              </w:rPr>
              <w:br/>
            </w:r>
            <w:r w:rsidRPr="004845E0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情</w:t>
            </w:r>
            <w:r w:rsidRPr="004845E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形描述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DB4573" w14:textId="59AB1981" w:rsidR="00220F22" w:rsidRPr="004845E0" w:rsidRDefault="00220F22" w:rsidP="009A3314">
            <w:pPr>
              <w:pStyle w:val="TableParagraph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4DB4574" w14:textId="77777777" w:rsidR="00220F22" w:rsidRPr="004845E0" w:rsidRDefault="00220F22" w:rsidP="009A3314">
            <w:pPr>
              <w:pStyle w:val="TableParagraph"/>
              <w:spacing w:before="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4845E0">
              <w:rPr>
                <w:rFonts w:ascii="標楷體" w:eastAsia="標楷體" w:hAnsi="標楷體" w:cs="標楷體"/>
                <w:sz w:val="28"/>
                <w:szCs w:val="28"/>
              </w:rPr>
              <w:t>是否拍</w:t>
            </w:r>
            <w:r w:rsidRPr="004845E0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照</w:t>
            </w:r>
            <w:r w:rsidRPr="004845E0">
              <w:rPr>
                <w:rFonts w:ascii="標楷體" w:eastAsia="標楷體" w:hAnsi="標楷體" w:cs="標楷體"/>
                <w:sz w:val="28"/>
                <w:szCs w:val="28"/>
              </w:rPr>
              <w:t>存證</w:t>
            </w:r>
            <w:proofErr w:type="spellEnd"/>
          </w:p>
        </w:tc>
      </w:tr>
      <w:tr w:rsidR="004845E0" w:rsidRPr="004845E0" w14:paraId="64DB457A" w14:textId="77777777" w:rsidTr="00395450">
        <w:trPr>
          <w:trHeight w:val="1417"/>
        </w:trPr>
        <w:tc>
          <w:tcPr>
            <w:tcW w:w="2422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4DB4576" w14:textId="77777777" w:rsidR="00220F22" w:rsidRPr="004845E0" w:rsidRDefault="00220F22" w:rsidP="009A3314">
            <w:pPr>
              <w:pStyle w:val="TableParagraph"/>
              <w:tabs>
                <w:tab w:val="left" w:pos="1633"/>
              </w:tabs>
              <w:ind w:left="102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DB4577" w14:textId="77777777" w:rsidR="00220F22" w:rsidRPr="004845E0" w:rsidRDefault="00220F22" w:rsidP="009A3314">
            <w:pPr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4DB4578" w14:textId="7BD3570F" w:rsidR="00220F22" w:rsidRPr="004845E0" w:rsidRDefault="00220F22" w:rsidP="009A3314">
            <w:pPr>
              <w:pStyle w:val="TableParagraph"/>
              <w:spacing w:line="360" w:lineRule="auto"/>
              <w:ind w:left="10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845E0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proofErr w:type="spellStart"/>
            <w:r w:rsidRPr="004845E0">
              <w:rPr>
                <w:rFonts w:ascii="標楷體" w:eastAsia="標楷體" w:hAnsi="標楷體" w:cs="標楷體"/>
                <w:sz w:val="28"/>
                <w:szCs w:val="28"/>
              </w:rPr>
              <w:t>是（</w:t>
            </w:r>
            <w:r w:rsidRPr="004845E0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如</w:t>
            </w:r>
            <w:r w:rsidRPr="004845E0">
              <w:rPr>
                <w:rFonts w:ascii="標楷體" w:eastAsia="標楷體" w:hAnsi="標楷體" w:cs="標楷體"/>
                <w:sz w:val="28"/>
                <w:szCs w:val="28"/>
              </w:rPr>
              <w:t>附件</w:t>
            </w:r>
            <w:proofErr w:type="spellEnd"/>
            <w:r w:rsidRPr="004845E0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  <w:p w14:paraId="64DB4579" w14:textId="77777777" w:rsidR="00220F22" w:rsidRPr="004845E0" w:rsidRDefault="00220F22" w:rsidP="009A3314">
            <w:pPr>
              <w:pStyle w:val="TableParagraph"/>
              <w:ind w:left="10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845E0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</w:p>
        </w:tc>
      </w:tr>
      <w:tr w:rsidR="004845E0" w:rsidRPr="004845E0" w14:paraId="64DB457F" w14:textId="62524945" w:rsidTr="00BE2860">
        <w:trPr>
          <w:trHeight w:hRule="exact" w:val="850"/>
        </w:trPr>
        <w:tc>
          <w:tcPr>
            <w:tcW w:w="24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4DB457D" w14:textId="510FAD06" w:rsidR="00220F22" w:rsidRPr="004845E0" w:rsidRDefault="00220F22" w:rsidP="009A3314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協助處理</w:t>
            </w:r>
            <w:r w:rsidRPr="004845E0"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br/>
            </w: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情形描</w:t>
            </w: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述</w:t>
            </w:r>
            <w:r w:rsidRPr="004845E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br/>
            </w:r>
            <w:r w:rsidR="004153C3"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（</w:t>
            </w:r>
            <w:r w:rsidRPr="004845E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其他或建議</w:t>
            </w: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事項</w:t>
            </w:r>
            <w:r w:rsidR="004153C3"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64DB457E" w14:textId="6AD4C43A" w:rsidR="00220F22" w:rsidRPr="004845E0" w:rsidRDefault="00220F22" w:rsidP="009A331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683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09D1D0CF" w14:textId="1AC24FA9" w:rsidR="00220F22" w:rsidRPr="004845E0" w:rsidRDefault="00220F22" w:rsidP="009A331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845E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是否拍</w:t>
            </w:r>
            <w:r w:rsidRPr="004845E0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照</w:t>
            </w:r>
            <w:r w:rsidRPr="004845E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存證</w:t>
            </w:r>
          </w:p>
        </w:tc>
      </w:tr>
      <w:tr w:rsidR="004845E0" w:rsidRPr="004845E0" w14:paraId="3F79625C" w14:textId="77777777" w:rsidTr="00395450">
        <w:trPr>
          <w:trHeight w:hRule="exact" w:val="1417"/>
        </w:trPr>
        <w:tc>
          <w:tcPr>
            <w:tcW w:w="24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330D4" w14:textId="77777777" w:rsidR="00220F22" w:rsidRPr="004845E0" w:rsidRDefault="00220F22" w:rsidP="009A3314">
            <w:pPr>
              <w:pStyle w:val="TableParagraph"/>
              <w:jc w:val="distribute"/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78251D9D" w14:textId="77777777" w:rsidR="00220F22" w:rsidRPr="004845E0" w:rsidRDefault="00220F22" w:rsidP="009A331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7E2033F" w14:textId="05A3EE62" w:rsidR="00220F22" w:rsidRPr="004845E0" w:rsidRDefault="00220F22" w:rsidP="009A3314">
            <w:pPr>
              <w:pStyle w:val="TableParagraph"/>
              <w:spacing w:line="360" w:lineRule="auto"/>
              <w:ind w:left="104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845E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□是（</w:t>
            </w:r>
            <w:r w:rsidRPr="004845E0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如</w:t>
            </w:r>
            <w:r w:rsidRPr="004845E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附件）</w:t>
            </w:r>
          </w:p>
          <w:p w14:paraId="42EDFFC1" w14:textId="5AAEB249" w:rsidR="00220F22" w:rsidRPr="004845E0" w:rsidRDefault="00220F22" w:rsidP="009A3314">
            <w:pPr>
              <w:pStyle w:val="TableParagraph"/>
              <w:ind w:left="104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proofErr w:type="gramStart"/>
            <w:r w:rsidRPr="004845E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□否</w:t>
            </w:r>
            <w:proofErr w:type="gramEnd"/>
          </w:p>
        </w:tc>
      </w:tr>
    </w:tbl>
    <w:p w14:paraId="775548D5" w14:textId="1FC7E37A" w:rsidR="00A104D6" w:rsidRPr="004845E0" w:rsidRDefault="00A104D6" w:rsidP="009A3314">
      <w:pPr>
        <w:snapToGrid w:val="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4845E0">
        <w:rPr>
          <w:rFonts w:ascii="標楷體" w:eastAsia="標楷體" w:hAnsi="標楷體" w:cs="新細明體" w:hint="eastAsia"/>
          <w:sz w:val="24"/>
          <w:szCs w:val="24"/>
          <w:lang w:eastAsia="zh-HK"/>
        </w:rPr>
        <w:t>※</w:t>
      </w:r>
      <w:r w:rsidR="0018010D" w:rsidRPr="004845E0">
        <w:rPr>
          <w:rFonts w:ascii="標楷體" w:eastAsia="標楷體" w:hAnsi="標楷體" w:cs="新細明體" w:hint="eastAsia"/>
          <w:sz w:val="24"/>
          <w:szCs w:val="24"/>
          <w:lang w:eastAsia="zh-TW"/>
        </w:rPr>
        <w:t>備註</w:t>
      </w:r>
      <w:r w:rsidRPr="004845E0">
        <w:rPr>
          <w:rFonts w:ascii="標楷體" w:eastAsia="標楷體" w:hAnsi="標楷體" w:cs="新細明體" w:hint="eastAsia"/>
          <w:sz w:val="24"/>
          <w:szCs w:val="24"/>
          <w:lang w:eastAsia="zh-HK"/>
        </w:rPr>
        <w:t>：</w:t>
      </w:r>
    </w:p>
    <w:p w14:paraId="707BCE02" w14:textId="34624E95" w:rsidR="001D396F" w:rsidRPr="004845E0" w:rsidRDefault="001D396F" w:rsidP="009A3314">
      <w:pPr>
        <w:pStyle w:val="a5"/>
        <w:numPr>
          <w:ilvl w:val="0"/>
          <w:numId w:val="16"/>
        </w:numPr>
        <w:snapToGrid w:val="0"/>
        <w:ind w:left="851"/>
        <w:rPr>
          <w:rFonts w:ascii="標楷體" w:eastAsia="標楷體" w:hAnsi="標楷體" w:cs="標楷體"/>
          <w:noProof/>
          <w:spacing w:val="2"/>
          <w:sz w:val="24"/>
          <w:szCs w:val="24"/>
          <w:lang w:eastAsia="zh-TW"/>
        </w:rPr>
      </w:pPr>
      <w:r w:rsidRPr="004845E0">
        <w:rPr>
          <w:rFonts w:ascii="標楷體" w:eastAsia="標楷體" w:hAnsi="標楷體" w:cs="標楷體" w:hint="eastAsia"/>
          <w:noProof/>
          <w:spacing w:val="2"/>
          <w:sz w:val="24"/>
          <w:szCs w:val="24"/>
          <w:lang w:eastAsia="zh-TW"/>
        </w:rPr>
        <w:t>違規通報：請撥打「118」海巡服務專線</w:t>
      </w:r>
    </w:p>
    <w:p w14:paraId="589B19C9" w14:textId="3EDB25B8" w:rsidR="001D396F" w:rsidRPr="004845E0" w:rsidRDefault="001D396F" w:rsidP="009A3314">
      <w:pPr>
        <w:pStyle w:val="a5"/>
        <w:numPr>
          <w:ilvl w:val="0"/>
          <w:numId w:val="16"/>
        </w:numPr>
        <w:snapToGrid w:val="0"/>
        <w:ind w:left="851"/>
        <w:rPr>
          <w:rFonts w:ascii="標楷體" w:eastAsia="標楷體" w:hAnsi="標楷體" w:cs="標楷體"/>
          <w:noProof/>
          <w:spacing w:val="2"/>
          <w:sz w:val="24"/>
          <w:szCs w:val="24"/>
          <w:lang w:eastAsia="zh-TW"/>
        </w:rPr>
      </w:pPr>
      <w:r w:rsidRPr="004845E0">
        <w:rPr>
          <w:rFonts w:ascii="標楷體" w:eastAsia="標楷體" w:hAnsi="標楷體" w:cs="標楷體" w:hint="eastAsia"/>
          <w:noProof/>
          <w:spacing w:val="2"/>
          <w:sz w:val="24"/>
          <w:szCs w:val="24"/>
          <w:lang w:eastAsia="zh-TW"/>
        </w:rPr>
        <w:t>污染通報：請撥打公害陳情報案專線：0800-066666</w:t>
      </w:r>
    </w:p>
    <w:p w14:paraId="5E567AC2" w14:textId="04F97C5F" w:rsidR="001D396F" w:rsidRPr="004845E0" w:rsidRDefault="001D396F" w:rsidP="009A3314">
      <w:pPr>
        <w:pStyle w:val="a5"/>
        <w:numPr>
          <w:ilvl w:val="0"/>
          <w:numId w:val="16"/>
        </w:numPr>
        <w:snapToGrid w:val="0"/>
        <w:ind w:left="851"/>
        <w:rPr>
          <w:rFonts w:ascii="標楷體" w:eastAsia="標楷體" w:hAnsi="標楷體" w:cs="標楷體"/>
          <w:noProof/>
          <w:spacing w:val="2"/>
          <w:sz w:val="24"/>
          <w:szCs w:val="24"/>
          <w:lang w:eastAsia="zh-TW"/>
        </w:rPr>
      </w:pPr>
      <w:r w:rsidRPr="004845E0">
        <w:rPr>
          <w:rFonts w:ascii="標楷體" w:eastAsia="標楷體" w:hAnsi="標楷體" w:cs="標楷體" w:hint="eastAsia"/>
          <w:noProof/>
          <w:spacing w:val="2"/>
          <w:sz w:val="24"/>
          <w:szCs w:val="24"/>
          <w:lang w:eastAsia="zh-TW"/>
        </w:rPr>
        <w:t>設施損壞通報：請撥打本處修繕服務專線</w:t>
      </w:r>
      <w:r w:rsidR="00DF0594" w:rsidRPr="004845E0">
        <w:rPr>
          <w:rFonts w:ascii="標楷體" w:eastAsia="標楷體" w:hAnsi="標楷體" w:cs="標楷體" w:hint="eastAsia"/>
          <w:noProof/>
          <w:spacing w:val="2"/>
          <w:sz w:val="24"/>
          <w:szCs w:val="24"/>
          <w:lang w:eastAsia="zh-HK"/>
        </w:rPr>
        <w:t>：</w:t>
      </w:r>
      <w:r w:rsidRPr="004845E0">
        <w:rPr>
          <w:rFonts w:ascii="標楷體" w:eastAsia="標楷體" w:hAnsi="標楷體" w:cs="標楷體" w:hint="eastAsia"/>
          <w:noProof/>
          <w:spacing w:val="2"/>
          <w:sz w:val="24"/>
          <w:szCs w:val="24"/>
          <w:lang w:eastAsia="zh-TW"/>
        </w:rPr>
        <w:t>03</w:t>
      </w:r>
      <w:r w:rsidR="007C7526" w:rsidRPr="004845E0">
        <w:rPr>
          <w:rFonts w:ascii="標楷體" w:eastAsia="標楷體" w:hAnsi="標楷體" w:cs="標楷體" w:hint="eastAsia"/>
          <w:noProof/>
          <w:spacing w:val="2"/>
          <w:sz w:val="24"/>
          <w:szCs w:val="24"/>
          <w:lang w:eastAsia="zh-TW"/>
        </w:rPr>
        <w:t>-</w:t>
      </w:r>
      <w:r w:rsidRPr="004845E0">
        <w:rPr>
          <w:rFonts w:ascii="標楷體" w:eastAsia="標楷體" w:hAnsi="標楷體" w:cs="標楷體" w:hint="eastAsia"/>
          <w:noProof/>
          <w:spacing w:val="2"/>
          <w:sz w:val="24"/>
          <w:szCs w:val="24"/>
          <w:lang w:eastAsia="zh-TW"/>
        </w:rPr>
        <w:t>3866202</w:t>
      </w:r>
    </w:p>
    <w:p w14:paraId="44038F33" w14:textId="063191F7" w:rsidR="00A104D6" w:rsidRPr="004845E0" w:rsidRDefault="00A104D6" w:rsidP="009A3314">
      <w:pPr>
        <w:pStyle w:val="a5"/>
        <w:numPr>
          <w:ilvl w:val="0"/>
          <w:numId w:val="16"/>
        </w:numPr>
        <w:tabs>
          <w:tab w:val="left" w:pos="851"/>
        </w:tabs>
        <w:snapToGrid w:val="0"/>
        <w:ind w:left="2552" w:hanging="2061"/>
        <w:rPr>
          <w:rFonts w:ascii="標楷體" w:eastAsia="標楷體" w:hAnsi="標楷體" w:cs="標楷體"/>
          <w:noProof/>
          <w:spacing w:val="2"/>
          <w:sz w:val="24"/>
          <w:szCs w:val="24"/>
          <w:lang w:eastAsia="zh-TW"/>
        </w:rPr>
      </w:pPr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發現斃死</w:t>
      </w:r>
      <w:r w:rsidRPr="004845E0">
        <w:rPr>
          <w:rFonts w:ascii="標楷體" w:eastAsia="標楷體" w:hAnsi="標楷體" w:hint="eastAsia"/>
          <w:sz w:val="24"/>
          <w:szCs w:val="24"/>
          <w:lang w:eastAsia="zh-HK"/>
        </w:rPr>
        <w:t>豬等</w:t>
      </w:r>
      <w:r w:rsidR="00220F22" w:rsidRPr="004845E0">
        <w:rPr>
          <w:rFonts w:ascii="標楷體" w:eastAsia="標楷體" w:hAnsi="標楷體" w:cs="標楷體" w:hint="eastAsia"/>
          <w:noProof/>
          <w:spacing w:val="2"/>
          <w:sz w:val="24"/>
          <w:szCs w:val="24"/>
          <w:lang w:eastAsia="zh-TW"/>
        </w:rPr>
        <w:t>：</w:t>
      </w:r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請通知本府動</w:t>
      </w:r>
      <w:r w:rsidRPr="004845E0">
        <w:rPr>
          <w:rFonts w:ascii="標楷體" w:eastAsia="標楷體" w:hAnsi="標楷體" w:hint="eastAsia"/>
          <w:sz w:val="24"/>
          <w:szCs w:val="24"/>
          <w:lang w:eastAsia="zh-HK"/>
        </w:rPr>
        <w:t>物</w:t>
      </w:r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保</w:t>
      </w:r>
      <w:r w:rsidRPr="004845E0">
        <w:rPr>
          <w:rFonts w:ascii="標楷體" w:eastAsia="標楷體" w:hAnsi="標楷體" w:hint="eastAsia"/>
          <w:sz w:val="24"/>
          <w:szCs w:val="24"/>
          <w:lang w:eastAsia="zh-HK"/>
        </w:rPr>
        <w:t>護</w:t>
      </w:r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處</w:t>
      </w:r>
      <w:r w:rsidR="00220F22" w:rsidRPr="004845E0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電話：0</w:t>
      </w:r>
      <w:r w:rsidRPr="004845E0">
        <w:rPr>
          <w:rFonts w:ascii="標楷體" w:eastAsia="標楷體" w:hAnsi="標楷體"/>
          <w:sz w:val="24"/>
          <w:szCs w:val="24"/>
          <w:lang w:eastAsia="zh-TW"/>
        </w:rPr>
        <w:t>3-3326742</w:t>
      </w:r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B67035" w:rsidRPr="004845E0">
        <w:rPr>
          <w:rFonts w:ascii="標楷體" w:eastAsia="標楷體" w:hAnsi="標楷體"/>
          <w:sz w:val="24"/>
          <w:szCs w:val="24"/>
          <w:lang w:eastAsia="zh-TW"/>
        </w:rPr>
        <w:br/>
      </w:r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假日</w:t>
      </w:r>
      <w:r w:rsidRPr="004845E0">
        <w:rPr>
          <w:rFonts w:ascii="標楷體" w:eastAsia="標楷體" w:hAnsi="標楷體" w:hint="eastAsia"/>
          <w:sz w:val="24"/>
          <w:szCs w:val="24"/>
          <w:lang w:eastAsia="zh-HK"/>
        </w:rPr>
        <w:t>或下班時段</w:t>
      </w:r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請</w:t>
      </w:r>
      <w:r w:rsidRPr="004845E0">
        <w:rPr>
          <w:rFonts w:ascii="標楷體" w:eastAsia="標楷體" w:hAnsi="標楷體" w:hint="eastAsia"/>
          <w:sz w:val="24"/>
          <w:szCs w:val="24"/>
          <w:lang w:eastAsia="zh-HK"/>
        </w:rPr>
        <w:t>通報</w:t>
      </w:r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1999</w:t>
      </w:r>
    </w:p>
    <w:p w14:paraId="73D61FC1" w14:textId="77777777" w:rsidR="00395450" w:rsidRPr="004845E0" w:rsidRDefault="00A104D6" w:rsidP="009A3314">
      <w:pPr>
        <w:pStyle w:val="a5"/>
        <w:numPr>
          <w:ilvl w:val="0"/>
          <w:numId w:val="16"/>
        </w:numPr>
        <w:snapToGrid w:val="0"/>
        <w:ind w:left="851"/>
        <w:rPr>
          <w:rFonts w:ascii="標楷體" w:eastAsia="標楷體" w:hAnsi="標楷體" w:cs="標楷體"/>
          <w:noProof/>
          <w:spacing w:val="2"/>
          <w:sz w:val="24"/>
          <w:szCs w:val="24"/>
          <w:lang w:eastAsia="zh-TW"/>
        </w:rPr>
      </w:pPr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海洋生物擱淺救援</w:t>
      </w:r>
      <w:r w:rsidR="00220F22" w:rsidRPr="004845E0">
        <w:rPr>
          <w:rFonts w:ascii="標楷體" w:eastAsia="標楷體" w:hAnsi="標楷體" w:cs="標楷體" w:hint="eastAsia"/>
          <w:noProof/>
          <w:spacing w:val="2"/>
          <w:sz w:val="24"/>
          <w:szCs w:val="24"/>
          <w:lang w:eastAsia="zh-TW"/>
        </w:rPr>
        <w:t>：</w:t>
      </w:r>
    </w:p>
    <w:p w14:paraId="403D3E6F" w14:textId="15D1A75A" w:rsidR="00395450" w:rsidRPr="004845E0" w:rsidRDefault="00395450" w:rsidP="00395450">
      <w:pPr>
        <w:pStyle w:val="a5"/>
        <w:numPr>
          <w:ilvl w:val="1"/>
          <w:numId w:val="16"/>
        </w:numPr>
        <w:snapToGrid w:val="0"/>
        <w:ind w:left="1276"/>
        <w:rPr>
          <w:rFonts w:ascii="標楷體" w:eastAsia="標楷體" w:hAnsi="標楷體" w:cs="標楷體"/>
          <w:noProof/>
          <w:spacing w:val="2"/>
          <w:sz w:val="24"/>
          <w:szCs w:val="24"/>
          <w:lang w:eastAsia="zh-TW"/>
        </w:rPr>
      </w:pPr>
      <w:r w:rsidRPr="004845E0">
        <w:rPr>
          <w:rFonts w:ascii="標楷體" w:eastAsia="標楷體" w:hAnsi="標楷體" w:cs="標楷體" w:hint="eastAsia"/>
          <w:noProof/>
          <w:spacing w:val="2"/>
          <w:sz w:val="24"/>
          <w:szCs w:val="24"/>
          <w:lang w:eastAsia="zh-TW"/>
        </w:rPr>
        <w:t>鯨豚：請通報中華鯨豚協會，電話：02-29332706</w:t>
      </w:r>
    </w:p>
    <w:p w14:paraId="00F95707" w14:textId="44DAB800" w:rsidR="00395450" w:rsidRPr="004845E0" w:rsidRDefault="00395450" w:rsidP="00395450">
      <w:pPr>
        <w:pStyle w:val="a5"/>
        <w:numPr>
          <w:ilvl w:val="1"/>
          <w:numId w:val="16"/>
        </w:numPr>
        <w:tabs>
          <w:tab w:val="left" w:pos="1276"/>
        </w:tabs>
        <w:snapToGrid w:val="0"/>
        <w:ind w:left="1985" w:hanging="1189"/>
        <w:rPr>
          <w:rFonts w:ascii="標楷體" w:eastAsia="標楷體" w:hAnsi="標楷體" w:cs="標楷體"/>
          <w:noProof/>
          <w:spacing w:val="2"/>
          <w:sz w:val="24"/>
          <w:szCs w:val="24"/>
          <w:lang w:eastAsia="zh-TW"/>
        </w:rPr>
      </w:pPr>
      <w:r w:rsidRPr="004845E0">
        <w:rPr>
          <w:rFonts w:ascii="標楷體" w:eastAsia="標楷體" w:hAnsi="標楷體" w:cs="標楷體" w:hint="eastAsia"/>
          <w:noProof/>
          <w:spacing w:val="2"/>
          <w:sz w:val="24"/>
          <w:szCs w:val="24"/>
          <w:lang w:eastAsia="zh-TW"/>
        </w:rPr>
        <w:t>海龜：請通報國立海洋大學生命科學院海洋生物研究所實驗室，</w:t>
      </w:r>
      <w:r w:rsidRPr="004845E0">
        <w:rPr>
          <w:rFonts w:ascii="標楷體" w:eastAsia="標楷體" w:hAnsi="標楷體" w:cs="標楷體"/>
          <w:noProof/>
          <w:spacing w:val="2"/>
          <w:sz w:val="24"/>
          <w:szCs w:val="24"/>
          <w:lang w:eastAsia="zh-TW"/>
        </w:rPr>
        <w:br/>
      </w:r>
      <w:r w:rsidRPr="004845E0">
        <w:rPr>
          <w:rFonts w:ascii="標楷體" w:eastAsia="標楷體" w:hAnsi="標楷體" w:cs="標楷體" w:hint="eastAsia"/>
          <w:noProof/>
          <w:spacing w:val="2"/>
          <w:sz w:val="24"/>
          <w:szCs w:val="24"/>
          <w:lang w:eastAsia="zh-TW"/>
        </w:rPr>
        <w:t>電話：02-24622192分機5303</w:t>
      </w:r>
    </w:p>
    <w:p w14:paraId="5799642E" w14:textId="1DD7F5B1" w:rsidR="00A104D6" w:rsidRPr="004845E0" w:rsidRDefault="00A104D6" w:rsidP="00395450">
      <w:pPr>
        <w:pStyle w:val="a5"/>
        <w:numPr>
          <w:ilvl w:val="1"/>
          <w:numId w:val="16"/>
        </w:numPr>
        <w:snapToGrid w:val="0"/>
        <w:ind w:left="1276"/>
        <w:rPr>
          <w:rFonts w:ascii="標楷體" w:eastAsia="標楷體" w:hAnsi="標楷體" w:cs="標楷體"/>
          <w:noProof/>
          <w:spacing w:val="2"/>
          <w:sz w:val="24"/>
          <w:szCs w:val="24"/>
          <w:lang w:eastAsia="zh-TW"/>
        </w:rPr>
      </w:pPr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請</w:t>
      </w:r>
      <w:r w:rsidRPr="004845E0">
        <w:rPr>
          <w:rFonts w:ascii="標楷體" w:eastAsia="標楷體" w:hAnsi="標楷體" w:hint="eastAsia"/>
          <w:sz w:val="24"/>
          <w:szCs w:val="24"/>
          <w:lang w:eastAsia="zh-HK"/>
        </w:rPr>
        <w:t>通報中華</w:t>
      </w:r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鯨</w:t>
      </w:r>
      <w:proofErr w:type="gramStart"/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豚</w:t>
      </w:r>
      <w:proofErr w:type="gramEnd"/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協會</w:t>
      </w:r>
      <w:r w:rsidR="007C7526" w:rsidRPr="004845E0">
        <w:rPr>
          <w:rFonts w:ascii="標楷體" w:eastAsia="標楷體" w:hAnsi="標楷體" w:hint="eastAsia"/>
          <w:sz w:val="24"/>
          <w:szCs w:val="24"/>
          <w:lang w:eastAsia="zh-HK"/>
        </w:rPr>
        <w:t>，</w:t>
      </w:r>
      <w:r w:rsidRPr="004845E0">
        <w:rPr>
          <w:rFonts w:ascii="標楷體" w:eastAsia="標楷體" w:hAnsi="標楷體" w:hint="eastAsia"/>
          <w:sz w:val="24"/>
          <w:szCs w:val="24"/>
          <w:lang w:eastAsia="zh-HK"/>
        </w:rPr>
        <w:t>電話：</w:t>
      </w:r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02-29332706</w:t>
      </w:r>
    </w:p>
    <w:p w14:paraId="7DC6514D" w14:textId="10FFBB02" w:rsidR="00BE2860" w:rsidRPr="004845E0" w:rsidRDefault="00BE2860" w:rsidP="00395450">
      <w:pPr>
        <w:pStyle w:val="a5"/>
        <w:numPr>
          <w:ilvl w:val="0"/>
          <w:numId w:val="16"/>
        </w:numPr>
        <w:snapToGrid w:val="0"/>
        <w:ind w:left="851"/>
        <w:rPr>
          <w:rFonts w:ascii="標楷體" w:eastAsia="標楷體" w:hAnsi="標楷體" w:cs="標楷體"/>
          <w:noProof/>
          <w:spacing w:val="2"/>
          <w:sz w:val="24"/>
          <w:szCs w:val="24"/>
          <w:lang w:eastAsia="zh-TW"/>
        </w:rPr>
      </w:pPr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鳥類</w:t>
      </w:r>
      <w:r w:rsidRPr="004845E0">
        <w:rPr>
          <w:rFonts w:ascii="標楷體" w:eastAsia="標楷體" w:hAnsi="標楷體" w:hint="eastAsia"/>
          <w:sz w:val="24"/>
          <w:szCs w:val="24"/>
          <w:lang w:eastAsia="zh-HK"/>
        </w:rPr>
        <w:t>或</w:t>
      </w:r>
      <w:proofErr w:type="gramStart"/>
      <w:r w:rsidRPr="004845E0">
        <w:rPr>
          <w:rFonts w:ascii="標楷體" w:eastAsia="標楷體" w:hAnsi="標楷體" w:hint="eastAsia"/>
          <w:sz w:val="24"/>
          <w:szCs w:val="24"/>
          <w:lang w:eastAsia="zh-HK"/>
        </w:rPr>
        <w:t>其他陸</w:t>
      </w:r>
      <w:proofErr w:type="gramEnd"/>
      <w:r w:rsidRPr="004845E0">
        <w:rPr>
          <w:rFonts w:ascii="標楷體" w:eastAsia="標楷體" w:hAnsi="標楷體" w:hint="eastAsia"/>
          <w:sz w:val="24"/>
          <w:szCs w:val="24"/>
          <w:lang w:eastAsia="zh-HK"/>
        </w:rPr>
        <w:t>域野生動物</w:t>
      </w:r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受傷</w:t>
      </w:r>
      <w:r w:rsidRPr="004845E0">
        <w:rPr>
          <w:rFonts w:ascii="標楷體" w:eastAsia="標楷體" w:hAnsi="標楷體" w:cs="標楷體" w:hint="eastAsia"/>
          <w:noProof/>
          <w:spacing w:val="2"/>
          <w:sz w:val="24"/>
          <w:szCs w:val="24"/>
          <w:lang w:eastAsia="zh-TW"/>
        </w:rPr>
        <w:t>：</w:t>
      </w:r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請</w:t>
      </w:r>
      <w:r w:rsidRPr="004845E0">
        <w:rPr>
          <w:rFonts w:ascii="標楷體" w:eastAsia="標楷體" w:hAnsi="標楷體" w:hint="eastAsia"/>
          <w:sz w:val="24"/>
          <w:szCs w:val="24"/>
          <w:lang w:eastAsia="zh-HK"/>
        </w:rPr>
        <w:t>通報</w:t>
      </w:r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桃園市野鳥</w:t>
      </w:r>
      <w:r w:rsidRPr="004845E0">
        <w:rPr>
          <w:rFonts w:ascii="標楷體" w:eastAsia="標楷體" w:hAnsi="標楷體" w:hint="eastAsia"/>
          <w:sz w:val="24"/>
          <w:szCs w:val="24"/>
          <w:lang w:eastAsia="zh-HK"/>
        </w:rPr>
        <w:t>學</w:t>
      </w:r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會</w:t>
      </w:r>
      <w:r w:rsidRPr="004845E0">
        <w:rPr>
          <w:rFonts w:ascii="標楷體" w:eastAsia="標楷體" w:hAnsi="標楷體" w:hint="eastAsia"/>
          <w:sz w:val="24"/>
          <w:szCs w:val="24"/>
          <w:lang w:eastAsia="zh-HK"/>
        </w:rPr>
        <w:t>，電話：</w:t>
      </w:r>
      <w:r w:rsidRPr="004845E0">
        <w:rPr>
          <w:rFonts w:ascii="標楷體" w:eastAsia="標楷體" w:hAnsi="標楷體"/>
          <w:sz w:val="24"/>
          <w:szCs w:val="24"/>
          <w:lang w:eastAsia="zh-TW"/>
        </w:rPr>
        <w:t>03-2208667</w:t>
      </w:r>
    </w:p>
    <w:p w14:paraId="64DB4583" w14:textId="7C814F61" w:rsidR="00583F64" w:rsidRPr="004845E0" w:rsidRDefault="00583F64" w:rsidP="009A3314">
      <w:pPr>
        <w:jc w:val="center"/>
        <w:rPr>
          <w:rFonts w:ascii="標楷體" w:eastAsia="標楷體" w:hAnsi="標楷體" w:cs="標楷體"/>
          <w:noProof/>
          <w:spacing w:val="2"/>
          <w:sz w:val="32"/>
          <w:szCs w:val="32"/>
          <w:lang w:eastAsia="zh-TW"/>
        </w:rPr>
      </w:pPr>
      <w:r w:rsidRPr="004845E0">
        <w:rPr>
          <w:rFonts w:ascii="標楷體" w:eastAsia="標楷體" w:hAnsi="標楷體" w:cs="標楷體"/>
          <w:noProof/>
          <w:spacing w:val="2"/>
          <w:sz w:val="32"/>
          <w:szCs w:val="32"/>
          <w:lang w:eastAsia="zh-TW"/>
        </w:rPr>
        <w:lastRenderedPageBreak/>
        <w:t>附件</w:t>
      </w:r>
      <w:r w:rsidR="00E201FD" w:rsidRPr="004845E0">
        <w:rPr>
          <w:rFonts w:ascii="標楷體" w:eastAsia="標楷體" w:hAnsi="標楷體" w:cs="標楷體" w:hint="eastAsia"/>
          <w:noProof/>
          <w:spacing w:val="2"/>
          <w:sz w:val="32"/>
          <w:szCs w:val="32"/>
          <w:lang w:eastAsia="zh-TW"/>
        </w:rPr>
        <w:t>2</w:t>
      </w:r>
      <w:r w:rsidRPr="004845E0">
        <w:rPr>
          <w:rFonts w:ascii="標楷體" w:eastAsia="標楷體" w:hAnsi="標楷體" w:cs="標楷體"/>
          <w:noProof/>
          <w:spacing w:val="2"/>
          <w:sz w:val="32"/>
          <w:szCs w:val="32"/>
          <w:lang w:eastAsia="zh-TW"/>
        </w:rPr>
        <w:t>、桃園市</w:t>
      </w:r>
      <w:r w:rsidRPr="004845E0">
        <w:rPr>
          <w:rFonts w:ascii="標楷體" w:eastAsia="標楷體" w:hAnsi="標楷體" w:cs="標楷體" w:hint="eastAsia"/>
          <w:noProof/>
          <w:spacing w:val="2"/>
          <w:sz w:val="32"/>
          <w:szCs w:val="32"/>
          <w:lang w:eastAsia="zh-TW"/>
        </w:rPr>
        <w:t>海岸巡護</w:t>
      </w:r>
      <w:r w:rsidRPr="004845E0">
        <w:rPr>
          <w:rFonts w:ascii="標楷體" w:eastAsia="標楷體" w:hAnsi="標楷體" w:cs="標楷體"/>
          <w:noProof/>
          <w:spacing w:val="2"/>
          <w:sz w:val="32"/>
          <w:szCs w:val="32"/>
          <w:lang w:eastAsia="zh-TW"/>
        </w:rPr>
        <w:t>隊垃圾清理噸數紀錄表</w:t>
      </w:r>
    </w:p>
    <w:tbl>
      <w:tblPr>
        <w:tblW w:w="4919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255"/>
        <w:gridCol w:w="1559"/>
        <w:gridCol w:w="3254"/>
      </w:tblGrid>
      <w:tr w:rsidR="004845E0" w:rsidRPr="004845E0" w14:paraId="4FBA3AAD" w14:textId="77777777" w:rsidTr="00B221B3">
        <w:trPr>
          <w:trHeight w:val="85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05FE7" w14:textId="77777777" w:rsidR="000E695D" w:rsidRPr="004845E0" w:rsidRDefault="000E695D" w:rsidP="000E695D">
            <w:pPr>
              <w:pStyle w:val="TableParagraph"/>
              <w:ind w:left="-12" w:right="-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845E0">
              <w:rPr>
                <w:rFonts w:ascii="標楷體" w:eastAsia="標楷體" w:hAnsi="標楷體" w:cs="標楷體"/>
                <w:sz w:val="28"/>
                <w:szCs w:val="28"/>
              </w:rPr>
              <w:t>時</w:t>
            </w: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 w:rsidRPr="004845E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  </w:t>
            </w:r>
            <w:r w:rsidRPr="004845E0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間</w:t>
            </w:r>
          </w:p>
        </w:tc>
        <w:tc>
          <w:tcPr>
            <w:tcW w:w="3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E8BF2E4" w14:textId="77777777" w:rsidR="000E695D" w:rsidRPr="004845E0" w:rsidRDefault="000E695D" w:rsidP="0003716E">
            <w:pPr>
              <w:pStyle w:val="TableParagraph"/>
              <w:tabs>
                <w:tab w:val="left" w:pos="2065"/>
                <w:tab w:val="left" w:pos="3184"/>
                <w:tab w:val="left" w:pos="4305"/>
                <w:tab w:val="left" w:pos="5424"/>
              </w:tabs>
              <w:ind w:left="945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845E0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 w:rsidRPr="004845E0">
              <w:rPr>
                <w:rFonts w:ascii="標楷體" w:eastAsia="標楷體" w:hAnsi="標楷體" w:cs="標楷體"/>
                <w:sz w:val="28"/>
                <w:szCs w:val="28"/>
              </w:rPr>
              <w:tab/>
              <w:t>月</w:t>
            </w:r>
            <w:r w:rsidRPr="004845E0"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9F1E3B9" w14:textId="77777777" w:rsidR="000E695D" w:rsidRPr="004845E0" w:rsidRDefault="000E695D" w:rsidP="0003716E">
            <w:pPr>
              <w:pStyle w:val="TableParagraph"/>
              <w:tabs>
                <w:tab w:val="left" w:pos="2065"/>
                <w:tab w:val="left" w:pos="3184"/>
                <w:tab w:val="left" w:pos="4305"/>
                <w:tab w:val="left" w:pos="5424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845E0">
              <w:rPr>
                <w:rFonts w:ascii="標楷體" w:eastAsia="標楷體" w:hAnsi="標楷體" w:hint="eastAsia"/>
                <w:sz w:val="28"/>
                <w:szCs w:val="28"/>
              </w:rPr>
              <w:t xml:space="preserve">男： </w:t>
            </w:r>
            <w:r w:rsidRPr="004845E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proofErr w:type="spellStart"/>
            <w:r w:rsidRPr="004845E0">
              <w:rPr>
                <w:rFonts w:ascii="標楷體" w:eastAsia="標楷體" w:hAnsi="標楷體" w:hint="eastAsia"/>
                <w:sz w:val="28"/>
                <w:szCs w:val="28"/>
              </w:rPr>
              <w:t>人、女</w:t>
            </w:r>
            <w:proofErr w:type="spellEnd"/>
            <w:r w:rsidRPr="004845E0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  <w:r w:rsidRPr="004845E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r w:rsidRPr="004845E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4845E0" w:rsidRPr="004845E0" w14:paraId="7104216D" w14:textId="77777777" w:rsidTr="00B221B3">
        <w:trPr>
          <w:trHeight w:val="85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69CC1A" w14:textId="77777777" w:rsidR="000E695D" w:rsidRPr="004845E0" w:rsidRDefault="000E695D" w:rsidP="000E695D">
            <w:pPr>
              <w:pStyle w:val="TableParagraph"/>
              <w:ind w:right="-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海岸</w:t>
            </w:r>
            <w:proofErr w:type="gramStart"/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巡護</w:t>
            </w:r>
            <w:r w:rsidRPr="004845E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隊</w:t>
            </w:r>
            <w:proofErr w:type="gramEnd"/>
          </w:p>
        </w:tc>
        <w:tc>
          <w:tcPr>
            <w:tcW w:w="70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C7BF57" w14:textId="77777777" w:rsidR="000E695D" w:rsidRPr="004845E0" w:rsidRDefault="000E695D" w:rsidP="0003716E">
            <w:pPr>
              <w:ind w:leftChars="128" w:left="28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45E0" w:rsidRPr="004845E0" w14:paraId="4033C8D6" w14:textId="77777777" w:rsidTr="00B221B3">
        <w:trPr>
          <w:trHeight w:val="85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8354F9" w14:textId="77777777" w:rsidR="000E695D" w:rsidRPr="004845E0" w:rsidRDefault="000E695D" w:rsidP="000E695D">
            <w:pPr>
              <w:pStyle w:val="TableParagraph"/>
              <w:ind w:left="-12" w:right="-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聯絡</w:t>
            </w:r>
            <w:r w:rsidRPr="004845E0"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人</w:t>
            </w:r>
          </w:p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375FB065" w14:textId="77777777" w:rsidR="000E695D" w:rsidRPr="004845E0" w:rsidRDefault="000E695D" w:rsidP="000371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6CFEE7A8" w14:textId="77777777" w:rsidR="000E695D" w:rsidRPr="004845E0" w:rsidRDefault="000E695D" w:rsidP="000371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聯</w:t>
            </w:r>
            <w:proofErr w:type="spellStart"/>
            <w:r w:rsidRPr="004845E0">
              <w:rPr>
                <w:rFonts w:ascii="標楷體" w:eastAsia="標楷體" w:hAnsi="標楷體" w:cs="標楷體"/>
                <w:sz w:val="28"/>
                <w:szCs w:val="28"/>
              </w:rPr>
              <w:t>絡電</w:t>
            </w:r>
            <w:r w:rsidRPr="004845E0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話</w:t>
            </w:r>
            <w:proofErr w:type="spellEnd"/>
          </w:p>
        </w:tc>
        <w:tc>
          <w:tcPr>
            <w:tcW w:w="325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A0A177D" w14:textId="77777777" w:rsidR="000E695D" w:rsidRPr="004845E0" w:rsidRDefault="000E695D" w:rsidP="000371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45E0" w:rsidRPr="004845E0" w14:paraId="68D62231" w14:textId="77777777" w:rsidTr="00B221B3">
        <w:trPr>
          <w:trHeight w:val="85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DAC9CF3" w14:textId="77777777" w:rsidR="000E695D" w:rsidRPr="004845E0" w:rsidRDefault="000E695D" w:rsidP="000E695D">
            <w:pPr>
              <w:pStyle w:val="TableParagraph"/>
              <w:ind w:left="-12" w:right="-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清理</w:t>
            </w: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地點</w:t>
            </w:r>
          </w:p>
        </w:tc>
        <w:tc>
          <w:tcPr>
            <w:tcW w:w="7068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20DDCA4" w14:textId="77777777" w:rsidR="000E695D" w:rsidRPr="004845E0" w:rsidRDefault="000E695D" w:rsidP="0003716E">
            <w:pPr>
              <w:ind w:leftChars="128" w:left="28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45E0" w:rsidRPr="004845E0" w14:paraId="09953169" w14:textId="77777777" w:rsidTr="000E695D">
        <w:trPr>
          <w:trHeight w:hRule="exact" w:val="1053"/>
        </w:trPr>
        <w:tc>
          <w:tcPr>
            <w:tcW w:w="2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79EAAEDB" w14:textId="0EDACF50" w:rsidR="000E695D" w:rsidRPr="004845E0" w:rsidRDefault="000E695D" w:rsidP="000371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垃圾量</w:t>
            </w:r>
            <w:r w:rsidRPr="004845E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br/>
            </w:r>
            <w:r w:rsidRPr="004845E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（公斤）</w:t>
            </w:r>
          </w:p>
        </w:tc>
        <w:tc>
          <w:tcPr>
            <w:tcW w:w="225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3B42FE78" w14:textId="77777777" w:rsidR="000E695D" w:rsidRPr="004845E0" w:rsidRDefault="000E695D" w:rsidP="000371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5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寶特瓶</w:t>
            </w:r>
          </w:p>
        </w:tc>
        <w:tc>
          <w:tcPr>
            <w:tcW w:w="481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42925A0" w14:textId="77777777" w:rsidR="000E695D" w:rsidRPr="004845E0" w:rsidRDefault="000E695D" w:rsidP="000371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45E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            公斤</w:t>
            </w:r>
          </w:p>
        </w:tc>
      </w:tr>
      <w:tr w:rsidR="004845E0" w:rsidRPr="004845E0" w14:paraId="21D1FB18" w14:textId="77777777" w:rsidTr="000E695D">
        <w:trPr>
          <w:trHeight w:hRule="exact" w:val="1063"/>
        </w:trPr>
        <w:tc>
          <w:tcPr>
            <w:tcW w:w="2404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14:paraId="3B954B28" w14:textId="77777777" w:rsidR="000E695D" w:rsidRPr="004845E0" w:rsidRDefault="000E695D" w:rsidP="0003716E">
            <w:pP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225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69711858" w14:textId="77777777" w:rsidR="000E695D" w:rsidRPr="004845E0" w:rsidRDefault="000E695D" w:rsidP="0003716E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45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寶特瓶除外</w:t>
            </w:r>
          </w:p>
          <w:p w14:paraId="32BFC781" w14:textId="77777777" w:rsidR="000E695D" w:rsidRPr="004845E0" w:rsidRDefault="000E695D" w:rsidP="0003716E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845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之</w:t>
            </w:r>
            <w:r w:rsidRPr="004845E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資源回收物</w:t>
            </w:r>
          </w:p>
        </w:tc>
        <w:tc>
          <w:tcPr>
            <w:tcW w:w="481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2556A0C" w14:textId="77777777" w:rsidR="000E695D" w:rsidRPr="004845E0" w:rsidRDefault="000E695D" w:rsidP="0003716E">
            <w:pPr>
              <w:ind w:rightChars="254" w:right="559"/>
              <w:rPr>
                <w:rFonts w:ascii="標楷體" w:eastAsia="標楷體" w:hAnsi="標楷體"/>
                <w:sz w:val="28"/>
                <w:szCs w:val="28"/>
              </w:rPr>
            </w:pPr>
            <w:r w:rsidRPr="004845E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4845E0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  <w:r w:rsidRPr="004845E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         公斤</w:t>
            </w:r>
          </w:p>
        </w:tc>
      </w:tr>
      <w:tr w:rsidR="004845E0" w:rsidRPr="004845E0" w14:paraId="5B2A2DA2" w14:textId="77777777" w:rsidTr="000E695D">
        <w:trPr>
          <w:trHeight w:val="1074"/>
        </w:trPr>
        <w:tc>
          <w:tcPr>
            <w:tcW w:w="240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0F9A8C0F" w14:textId="77777777" w:rsidR="000E695D" w:rsidRPr="004845E0" w:rsidRDefault="000E695D" w:rsidP="0003716E">
            <w:pP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225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36FBD8BE" w14:textId="77777777" w:rsidR="000E695D" w:rsidRPr="004845E0" w:rsidRDefault="000E695D" w:rsidP="0003716E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845E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一般垃圾</w:t>
            </w:r>
          </w:p>
        </w:tc>
        <w:tc>
          <w:tcPr>
            <w:tcW w:w="481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6B6BAD3" w14:textId="77777777" w:rsidR="000E695D" w:rsidRPr="004845E0" w:rsidRDefault="000E695D" w:rsidP="0003716E">
            <w:pPr>
              <w:ind w:rightChars="254" w:right="559" w:firstLineChars="400" w:firstLine="1120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845E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公斤</w:t>
            </w:r>
          </w:p>
        </w:tc>
      </w:tr>
    </w:tbl>
    <w:p w14:paraId="64DB459A" w14:textId="395FFA9C" w:rsidR="00583F64" w:rsidRPr="004845E0" w:rsidRDefault="004A52AE" w:rsidP="009A3314">
      <w:pPr>
        <w:spacing w:before="50"/>
        <w:rPr>
          <w:rFonts w:ascii="標楷體" w:eastAsia="標楷體" w:hAnsi="標楷體" w:cs="標楷體"/>
          <w:sz w:val="24"/>
          <w:szCs w:val="24"/>
          <w:lang w:eastAsia="zh-TW"/>
        </w:rPr>
      </w:pPr>
      <w:r w:rsidRPr="004845E0">
        <w:rPr>
          <w:rFonts w:ascii="標楷體" w:eastAsia="標楷體" w:hAnsi="標楷體" w:cs="標楷體" w:hint="eastAsia"/>
          <w:sz w:val="24"/>
          <w:szCs w:val="24"/>
          <w:lang w:eastAsia="zh-TW"/>
        </w:rPr>
        <w:t>※</w:t>
      </w:r>
      <w:r w:rsidR="00583F64" w:rsidRPr="004845E0">
        <w:rPr>
          <w:rFonts w:ascii="標楷體" w:eastAsia="標楷體" w:hAnsi="標楷體" w:cs="標楷體" w:hint="eastAsia"/>
          <w:sz w:val="24"/>
          <w:szCs w:val="24"/>
          <w:lang w:eastAsia="zh-TW"/>
        </w:rPr>
        <w:t>請填妥後</w:t>
      </w:r>
      <w:r w:rsidR="00E02E56" w:rsidRPr="004845E0">
        <w:rPr>
          <w:rFonts w:ascii="標楷體" w:eastAsia="標楷體" w:hAnsi="標楷體" w:cs="標楷體" w:hint="eastAsia"/>
          <w:sz w:val="24"/>
          <w:szCs w:val="24"/>
          <w:lang w:eastAsia="zh-TW"/>
        </w:rPr>
        <w:t>拍照或掃描</w:t>
      </w:r>
      <w:r w:rsidR="00645E8D" w:rsidRPr="004845E0">
        <w:rPr>
          <w:rFonts w:ascii="標楷體" w:eastAsia="標楷體" w:hAnsi="標楷體" w:cs="標楷體" w:hint="eastAsia"/>
          <w:sz w:val="24"/>
          <w:szCs w:val="24"/>
          <w:lang w:eastAsia="zh-TW"/>
        </w:rPr>
        <w:t>上</w:t>
      </w:r>
      <w:r w:rsidR="00583F64" w:rsidRPr="004845E0">
        <w:rPr>
          <w:rFonts w:ascii="標楷體" w:eastAsia="標楷體" w:hAnsi="標楷體" w:cs="標楷體" w:hint="eastAsia"/>
          <w:sz w:val="24"/>
          <w:szCs w:val="24"/>
          <w:lang w:eastAsia="zh-TW"/>
        </w:rPr>
        <w:t>傳至桃園市政府海岸管理工程處</w:t>
      </w:r>
      <w:r w:rsidR="00645E8D" w:rsidRPr="004845E0">
        <w:rPr>
          <w:rFonts w:ascii="標楷體" w:eastAsia="標楷體" w:hAnsi="標楷體" w:cs="標楷體" w:hint="eastAsia"/>
          <w:sz w:val="24"/>
          <w:szCs w:val="24"/>
          <w:lang w:eastAsia="zh-TW"/>
        </w:rPr>
        <w:t>指定系統。</w:t>
      </w:r>
    </w:p>
    <w:p w14:paraId="3CBA3BD8" w14:textId="15F055A1" w:rsidR="00D5670E" w:rsidRPr="004845E0" w:rsidRDefault="00D5670E" w:rsidP="009A3314">
      <w:pPr>
        <w:spacing w:beforeLines="300" w:before="720" w:afterLines="50" w:after="120"/>
        <w:ind w:left="848" w:hangingChars="303" w:hanging="848"/>
        <w:rPr>
          <w:rFonts w:ascii="標楷體" w:eastAsia="標楷體" w:hAnsi="標楷體" w:cs="標楷體"/>
          <w:sz w:val="28"/>
          <w:szCs w:val="28"/>
          <w:lang w:eastAsia="zh-TW"/>
        </w:rPr>
      </w:pPr>
      <w:r w:rsidRPr="004845E0">
        <w:rPr>
          <w:rFonts w:ascii="標楷體" w:eastAsia="標楷體" w:hAnsi="標楷體" w:cs="標楷體" w:hint="eastAsia"/>
          <w:sz w:val="28"/>
          <w:szCs w:val="28"/>
          <w:lang w:eastAsia="zh-TW"/>
        </w:rPr>
        <w:t>備註：</w:t>
      </w:r>
      <w:r w:rsidR="002D203F" w:rsidRPr="004845E0">
        <w:rPr>
          <w:rFonts w:ascii="標楷體" w:eastAsia="標楷體" w:hAnsi="標楷體" w:cs="標楷體" w:hint="eastAsia"/>
          <w:sz w:val="28"/>
          <w:szCs w:val="28"/>
          <w:lang w:eastAsia="zh-HK"/>
        </w:rPr>
        <w:t>例行性環境維護，</w:t>
      </w:r>
      <w:r w:rsidRPr="004845E0">
        <w:rPr>
          <w:rFonts w:ascii="標楷體" w:eastAsia="標楷體" w:hAnsi="標楷體" w:cs="標楷體" w:hint="eastAsia"/>
          <w:sz w:val="28"/>
          <w:szCs w:val="28"/>
          <w:lang w:eastAsia="zh-TW"/>
        </w:rPr>
        <w:t>垃圾</w:t>
      </w:r>
      <w:r w:rsidR="00AC7E4D" w:rsidRPr="004845E0">
        <w:rPr>
          <w:rFonts w:ascii="標楷體" w:eastAsia="標楷體" w:hAnsi="標楷體" w:cs="標楷體" w:hint="eastAsia"/>
          <w:sz w:val="28"/>
          <w:szCs w:val="28"/>
          <w:lang w:eastAsia="zh-TW"/>
        </w:rPr>
        <w:t>清理服務請自行協調</w:t>
      </w:r>
      <w:r w:rsidR="005B4A3C" w:rsidRPr="004845E0">
        <w:rPr>
          <w:rFonts w:ascii="標楷體" w:eastAsia="標楷體" w:hAnsi="標楷體" w:cs="標楷體" w:hint="eastAsia"/>
          <w:sz w:val="28"/>
          <w:szCs w:val="28"/>
          <w:lang w:eastAsia="zh-TW"/>
        </w:rPr>
        <w:t>本府</w:t>
      </w:r>
      <w:r w:rsidR="00AC7E4D" w:rsidRPr="004845E0">
        <w:rPr>
          <w:rFonts w:ascii="標楷體" w:eastAsia="標楷體" w:hAnsi="標楷體" w:cs="Times New Roman"/>
          <w:spacing w:val="2"/>
          <w:sz w:val="28"/>
          <w:szCs w:val="28"/>
          <w:lang w:eastAsia="zh-TW"/>
        </w:rPr>
        <w:t>環境清潔稽查大隊</w:t>
      </w:r>
      <w:r w:rsidR="00AC7E4D" w:rsidRPr="004845E0">
        <w:rPr>
          <w:rFonts w:ascii="標楷體" w:eastAsia="標楷體" w:hAnsi="標楷體" w:cs="標楷體" w:hint="eastAsia"/>
          <w:sz w:val="28"/>
          <w:szCs w:val="28"/>
          <w:lang w:eastAsia="zh-TW"/>
        </w:rPr>
        <w:t>各區中隊</w:t>
      </w:r>
      <w:r w:rsidR="005F1EC3" w:rsidRPr="004845E0">
        <w:rPr>
          <w:rFonts w:ascii="標楷體" w:eastAsia="標楷體" w:hAnsi="標楷體" w:cs="標楷體" w:hint="eastAsia"/>
          <w:sz w:val="28"/>
          <w:szCs w:val="28"/>
          <w:lang w:eastAsia="zh-TW"/>
        </w:rPr>
        <w:t>配合辦理</w:t>
      </w:r>
      <w:r w:rsidR="005B4A3C" w:rsidRPr="004845E0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C91B0A" w:rsidRPr="004845E0">
        <w:rPr>
          <w:rFonts w:ascii="標楷體" w:eastAsia="標楷體" w:hAnsi="標楷體" w:cs="標楷體" w:hint="eastAsia"/>
          <w:sz w:val="28"/>
          <w:szCs w:val="28"/>
          <w:lang w:eastAsia="zh-TW"/>
        </w:rPr>
        <w:t>電話如下</w:t>
      </w:r>
      <w:r w:rsidR="00E23D16" w:rsidRPr="004845E0">
        <w:rPr>
          <w:rFonts w:ascii="標楷體" w:eastAsia="標楷體" w:hAnsi="標楷體" w:cs="標楷體" w:hint="eastAsia"/>
          <w:sz w:val="28"/>
          <w:szCs w:val="28"/>
          <w:lang w:eastAsia="zh-HK"/>
        </w:rPr>
        <w:t>表</w:t>
      </w:r>
      <w:r w:rsidR="00BD4B08" w:rsidRPr="004845E0">
        <w:rPr>
          <w:rFonts w:ascii="標楷體" w:eastAsia="標楷體" w:hAnsi="標楷體" w:cs="標楷體" w:hint="eastAsia"/>
          <w:sz w:val="28"/>
          <w:szCs w:val="28"/>
          <w:lang w:eastAsia="zh-TW"/>
        </w:rPr>
        <w:t>；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4814"/>
        <w:gridCol w:w="4815"/>
      </w:tblGrid>
      <w:tr w:rsidR="004845E0" w:rsidRPr="004845E0" w14:paraId="2B1954CE" w14:textId="6219A3F4" w:rsidTr="00E862A3">
        <w:trPr>
          <w:trHeight w:val="528"/>
          <w:jc w:val="center"/>
        </w:trPr>
        <w:tc>
          <w:tcPr>
            <w:tcW w:w="2500" w:type="pct"/>
            <w:vAlign w:val="center"/>
          </w:tcPr>
          <w:p w14:paraId="757E7CB9" w14:textId="0C720870" w:rsidR="00C91B0A" w:rsidRPr="004845E0" w:rsidRDefault="00C91B0A">
            <w:pPr>
              <w:pStyle w:val="a5"/>
              <w:jc w:val="center"/>
              <w:rPr>
                <w:rFonts w:ascii="標楷體" w:eastAsia="標楷體" w:hAnsi="標楷體" w:cs="Times New Roman"/>
                <w:spacing w:val="2"/>
                <w:sz w:val="28"/>
                <w:szCs w:val="28"/>
                <w:lang w:eastAsia="zh-HK"/>
              </w:rPr>
            </w:pPr>
            <w:r w:rsidRPr="004845E0">
              <w:rPr>
                <w:rFonts w:ascii="標楷體" w:eastAsia="標楷體" w:hAnsi="標楷體" w:cs="Times New Roman" w:hint="eastAsia"/>
                <w:spacing w:val="2"/>
                <w:sz w:val="28"/>
                <w:szCs w:val="28"/>
                <w:lang w:eastAsia="zh-HK"/>
              </w:rPr>
              <w:t>區中隊</w:t>
            </w:r>
          </w:p>
        </w:tc>
        <w:tc>
          <w:tcPr>
            <w:tcW w:w="2500" w:type="pct"/>
            <w:vAlign w:val="center"/>
          </w:tcPr>
          <w:p w14:paraId="0CB3B617" w14:textId="1486C9EA" w:rsidR="00C91B0A" w:rsidRPr="004845E0" w:rsidRDefault="00C91B0A">
            <w:pPr>
              <w:pStyle w:val="a5"/>
              <w:jc w:val="center"/>
              <w:rPr>
                <w:rFonts w:ascii="標楷體" w:eastAsia="標楷體" w:hAnsi="標楷體" w:cs="Times New Roman"/>
                <w:spacing w:val="2"/>
                <w:sz w:val="28"/>
                <w:szCs w:val="28"/>
                <w:lang w:eastAsia="zh-HK"/>
              </w:rPr>
            </w:pPr>
            <w:r w:rsidRPr="004845E0">
              <w:rPr>
                <w:rFonts w:ascii="標楷體" w:eastAsia="標楷體" w:hAnsi="標楷體" w:cs="Times New Roman" w:hint="eastAsia"/>
                <w:spacing w:val="2"/>
                <w:sz w:val="28"/>
                <w:szCs w:val="28"/>
                <w:lang w:eastAsia="zh-HK"/>
              </w:rPr>
              <w:t>電話</w:t>
            </w:r>
          </w:p>
        </w:tc>
      </w:tr>
      <w:tr w:rsidR="004845E0" w:rsidRPr="004845E0" w14:paraId="7E042CBC" w14:textId="65D82359" w:rsidTr="00E862A3">
        <w:trPr>
          <w:trHeight w:val="528"/>
          <w:jc w:val="center"/>
        </w:trPr>
        <w:tc>
          <w:tcPr>
            <w:tcW w:w="2500" w:type="pct"/>
            <w:vAlign w:val="center"/>
          </w:tcPr>
          <w:p w14:paraId="48F1C44A" w14:textId="11BC128C" w:rsidR="00C91B0A" w:rsidRPr="004845E0" w:rsidRDefault="00C91B0A">
            <w:pPr>
              <w:pStyle w:val="a5"/>
              <w:jc w:val="center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  <w:r w:rsidRPr="004845E0"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  <w:t>蘆竹區中隊</w:t>
            </w:r>
          </w:p>
        </w:tc>
        <w:tc>
          <w:tcPr>
            <w:tcW w:w="2500" w:type="pct"/>
            <w:vAlign w:val="center"/>
          </w:tcPr>
          <w:p w14:paraId="2FD0F542" w14:textId="341C1FE2" w:rsidR="00C91B0A" w:rsidRPr="004845E0" w:rsidRDefault="00C91B0A">
            <w:pPr>
              <w:pStyle w:val="a5"/>
              <w:ind w:left="57"/>
              <w:jc w:val="center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  <w:r w:rsidRPr="004845E0"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  <w:t>03</w:t>
            </w:r>
            <w:r w:rsidR="00BE2860" w:rsidRPr="004845E0">
              <w:rPr>
                <w:rFonts w:ascii="標楷體" w:eastAsia="標楷體" w:hAnsi="標楷體" w:cs="Times New Roman" w:hint="eastAsia"/>
                <w:spacing w:val="2"/>
                <w:sz w:val="28"/>
                <w:szCs w:val="28"/>
              </w:rPr>
              <w:t>-</w:t>
            </w:r>
            <w:r w:rsidRPr="004845E0"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  <w:t>352-6354</w:t>
            </w:r>
          </w:p>
        </w:tc>
      </w:tr>
      <w:tr w:rsidR="004845E0" w:rsidRPr="004845E0" w14:paraId="6243A767" w14:textId="64E71EB0" w:rsidTr="00E862A3">
        <w:trPr>
          <w:trHeight w:val="528"/>
          <w:jc w:val="center"/>
        </w:trPr>
        <w:tc>
          <w:tcPr>
            <w:tcW w:w="2500" w:type="pct"/>
            <w:vAlign w:val="center"/>
          </w:tcPr>
          <w:p w14:paraId="05D734A9" w14:textId="46DEFFEE" w:rsidR="00C91B0A" w:rsidRPr="004845E0" w:rsidRDefault="00C91B0A">
            <w:pPr>
              <w:pStyle w:val="a5"/>
              <w:jc w:val="center"/>
              <w:rPr>
                <w:rFonts w:ascii="標楷體" w:eastAsia="標楷體" w:hAnsi="標楷體" w:cs="Times New Roman"/>
                <w:spacing w:val="2"/>
                <w:sz w:val="28"/>
                <w:szCs w:val="28"/>
                <w:lang w:eastAsia="zh-HK"/>
              </w:rPr>
            </w:pPr>
            <w:r w:rsidRPr="004845E0"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  <w:t>大園區中隊</w:t>
            </w:r>
          </w:p>
        </w:tc>
        <w:tc>
          <w:tcPr>
            <w:tcW w:w="2500" w:type="pct"/>
            <w:vAlign w:val="center"/>
          </w:tcPr>
          <w:p w14:paraId="119135A9" w14:textId="387E7EE5" w:rsidR="00C91B0A" w:rsidRPr="004845E0" w:rsidRDefault="00C91B0A">
            <w:pPr>
              <w:pStyle w:val="a5"/>
              <w:ind w:left="57"/>
              <w:jc w:val="center"/>
              <w:rPr>
                <w:rFonts w:ascii="標楷體" w:eastAsia="標楷體" w:hAnsi="標楷體" w:cs="Times New Roman"/>
                <w:spacing w:val="2"/>
                <w:sz w:val="28"/>
                <w:szCs w:val="28"/>
                <w:lang w:eastAsia="zh-HK"/>
              </w:rPr>
            </w:pPr>
            <w:r w:rsidRPr="004845E0"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  <w:t>03</w:t>
            </w:r>
            <w:r w:rsidR="00BE2860" w:rsidRPr="004845E0">
              <w:rPr>
                <w:rFonts w:ascii="標楷體" w:eastAsia="標楷體" w:hAnsi="標楷體" w:cs="Times New Roman" w:hint="eastAsia"/>
                <w:spacing w:val="2"/>
                <w:sz w:val="28"/>
                <w:szCs w:val="28"/>
              </w:rPr>
              <w:t>-</w:t>
            </w:r>
            <w:r w:rsidRPr="004845E0"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  <w:t>386-6360</w:t>
            </w:r>
          </w:p>
        </w:tc>
      </w:tr>
      <w:tr w:rsidR="004845E0" w:rsidRPr="004845E0" w14:paraId="35E6AB99" w14:textId="5E2D1EDB" w:rsidTr="00E862A3">
        <w:trPr>
          <w:trHeight w:val="528"/>
          <w:jc w:val="center"/>
        </w:trPr>
        <w:tc>
          <w:tcPr>
            <w:tcW w:w="2500" w:type="pct"/>
            <w:vAlign w:val="center"/>
          </w:tcPr>
          <w:p w14:paraId="5501F4B8" w14:textId="3785A4C9" w:rsidR="00C91B0A" w:rsidRPr="004845E0" w:rsidRDefault="00C91B0A">
            <w:pPr>
              <w:pStyle w:val="a5"/>
              <w:jc w:val="center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  <w:r w:rsidRPr="004845E0"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  <w:t>觀音區中隊</w:t>
            </w:r>
          </w:p>
        </w:tc>
        <w:tc>
          <w:tcPr>
            <w:tcW w:w="2500" w:type="pct"/>
            <w:vAlign w:val="center"/>
          </w:tcPr>
          <w:p w14:paraId="0405960C" w14:textId="3C3A0DF5" w:rsidR="00C91B0A" w:rsidRPr="004845E0" w:rsidRDefault="00C91B0A">
            <w:pPr>
              <w:pStyle w:val="a5"/>
              <w:ind w:left="57"/>
              <w:jc w:val="center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  <w:r w:rsidRPr="004845E0"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  <w:t>03</w:t>
            </w:r>
            <w:r w:rsidR="00BE2860" w:rsidRPr="004845E0">
              <w:rPr>
                <w:rFonts w:ascii="標楷體" w:eastAsia="標楷體" w:hAnsi="標楷體" w:cs="Times New Roman" w:hint="eastAsia"/>
                <w:spacing w:val="2"/>
                <w:sz w:val="28"/>
                <w:szCs w:val="28"/>
              </w:rPr>
              <w:t>-</w:t>
            </w:r>
            <w:r w:rsidRPr="004845E0"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  <w:t>473-4873</w:t>
            </w:r>
          </w:p>
        </w:tc>
      </w:tr>
      <w:tr w:rsidR="004845E0" w:rsidRPr="004845E0" w14:paraId="448BF5CA" w14:textId="3E91E302" w:rsidTr="00E862A3">
        <w:trPr>
          <w:trHeight w:val="528"/>
          <w:jc w:val="center"/>
        </w:trPr>
        <w:tc>
          <w:tcPr>
            <w:tcW w:w="2500" w:type="pct"/>
            <w:vAlign w:val="center"/>
          </w:tcPr>
          <w:p w14:paraId="0174224C" w14:textId="51EE6E6C" w:rsidR="00C91B0A" w:rsidRPr="004845E0" w:rsidRDefault="00C91B0A">
            <w:pPr>
              <w:pStyle w:val="a5"/>
              <w:jc w:val="center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  <w:r w:rsidRPr="004845E0"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  <w:t>新屋區中隊</w:t>
            </w:r>
          </w:p>
        </w:tc>
        <w:tc>
          <w:tcPr>
            <w:tcW w:w="2500" w:type="pct"/>
            <w:vAlign w:val="center"/>
          </w:tcPr>
          <w:p w14:paraId="7DBEAAF9" w14:textId="2F9EF66F" w:rsidR="00C91B0A" w:rsidRPr="004845E0" w:rsidRDefault="00C91B0A">
            <w:pPr>
              <w:pStyle w:val="a5"/>
              <w:ind w:left="57"/>
              <w:jc w:val="center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  <w:r w:rsidRPr="004845E0"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  <w:t>03</w:t>
            </w:r>
            <w:r w:rsidR="00BE2860" w:rsidRPr="004845E0">
              <w:rPr>
                <w:rFonts w:ascii="標楷體" w:eastAsia="標楷體" w:hAnsi="標楷體" w:cs="Times New Roman" w:hint="eastAsia"/>
                <w:spacing w:val="2"/>
                <w:sz w:val="28"/>
                <w:szCs w:val="28"/>
              </w:rPr>
              <w:t>-</w:t>
            </w:r>
            <w:r w:rsidRPr="004845E0"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  <w:t>486-1197</w:t>
            </w:r>
          </w:p>
        </w:tc>
      </w:tr>
    </w:tbl>
    <w:p w14:paraId="64DB459C" w14:textId="77777777" w:rsidR="00583F64" w:rsidRPr="004845E0" w:rsidRDefault="00583F64">
      <w:pPr>
        <w:ind w:leftChars="100" w:left="220" w:firstLineChars="200" w:firstLine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4845E0">
        <w:rPr>
          <w:rFonts w:ascii="標楷體" w:eastAsia="標楷體" w:hAnsi="標楷體" w:cs="標楷體"/>
          <w:sz w:val="24"/>
          <w:szCs w:val="24"/>
          <w:lang w:eastAsia="zh-TW"/>
        </w:rPr>
        <w:br w:type="page"/>
      </w:r>
    </w:p>
    <w:p w14:paraId="64DB459D" w14:textId="77777777" w:rsidR="00583F64" w:rsidRPr="004845E0" w:rsidRDefault="00583F64" w:rsidP="009A3314">
      <w:pPr>
        <w:spacing w:before="50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 w:rsidRPr="004845E0">
        <w:rPr>
          <w:rFonts w:ascii="標楷體" w:eastAsia="標楷體" w:hAnsi="標楷體" w:cs="標楷體"/>
          <w:noProof/>
          <w:spacing w:val="2"/>
          <w:sz w:val="32"/>
          <w:szCs w:val="32"/>
          <w:lang w:eastAsia="zh-TW"/>
        </w:rPr>
        <w:lastRenderedPageBreak/>
        <w:t>附件</w:t>
      </w:r>
      <w:r w:rsidR="00E201FD" w:rsidRPr="004845E0">
        <w:rPr>
          <w:rFonts w:ascii="標楷體" w:eastAsia="標楷體" w:hAnsi="標楷體" w:cs="標楷體" w:hint="eastAsia"/>
          <w:noProof/>
          <w:spacing w:val="2"/>
          <w:sz w:val="32"/>
          <w:szCs w:val="32"/>
          <w:lang w:eastAsia="zh-TW"/>
        </w:rPr>
        <w:t>3</w:t>
      </w:r>
      <w:r w:rsidRPr="004845E0">
        <w:rPr>
          <w:rFonts w:ascii="標楷體" w:eastAsia="標楷體" w:hAnsi="標楷體" w:cs="標楷體"/>
          <w:noProof/>
          <w:spacing w:val="2"/>
          <w:sz w:val="32"/>
          <w:szCs w:val="32"/>
          <w:lang w:eastAsia="zh-TW"/>
        </w:rPr>
        <w:t>、</w:t>
      </w:r>
      <w:r w:rsidRPr="004845E0">
        <w:rPr>
          <w:rFonts w:ascii="標楷體" w:eastAsia="標楷體" w:hAnsi="標楷體" w:cs="標楷體" w:hint="eastAsia"/>
          <w:noProof/>
          <w:spacing w:val="2"/>
          <w:sz w:val="32"/>
          <w:szCs w:val="32"/>
          <w:lang w:eastAsia="zh-TW"/>
        </w:rPr>
        <w:t>海岸巡護隊淨灘時</w:t>
      </w:r>
      <w:r w:rsidRPr="004845E0">
        <w:rPr>
          <w:rFonts w:ascii="標楷體" w:eastAsia="標楷體" w:hAnsi="標楷體" w:cs="標楷體"/>
          <w:noProof/>
          <w:spacing w:val="2"/>
          <w:sz w:val="32"/>
          <w:szCs w:val="32"/>
          <w:lang w:eastAsia="zh-TW"/>
        </w:rPr>
        <w:t>廢棄物清理監測紀錄</w:t>
      </w:r>
      <w:r w:rsidRPr="004845E0">
        <w:rPr>
          <w:rFonts w:ascii="標楷體" w:eastAsia="標楷體" w:hAnsi="標楷體" w:cs="標楷體" w:hint="eastAsia"/>
          <w:noProof/>
          <w:spacing w:val="2"/>
          <w:sz w:val="32"/>
          <w:szCs w:val="32"/>
          <w:lang w:eastAsia="zh-TW"/>
        </w:rPr>
        <w:t>表</w:t>
      </w:r>
    </w:p>
    <w:p w14:paraId="64DB459E" w14:textId="5B7B5B4A" w:rsidR="00191EED" w:rsidRPr="004845E0" w:rsidRDefault="00AB311A">
      <w:pPr>
        <w:jc w:val="center"/>
        <w:rPr>
          <w:rFonts w:ascii="標楷體" w:eastAsia="標楷體" w:hAnsi="標楷體"/>
          <w:lang w:eastAsia="zh-TW"/>
        </w:rPr>
      </w:pPr>
      <w:r w:rsidRPr="004845E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DB459F" wp14:editId="04E83664">
                <wp:simplePos x="0" y="0"/>
                <wp:positionH relativeFrom="column">
                  <wp:posOffset>2122805</wp:posOffset>
                </wp:positionH>
                <wp:positionV relativeFrom="paragraph">
                  <wp:posOffset>24130</wp:posOffset>
                </wp:positionV>
                <wp:extent cx="1569720" cy="228600"/>
                <wp:effectExtent l="0" t="0" r="0" b="0"/>
                <wp:wrapNone/>
                <wp:docPr id="73" name="矩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97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BFBF7F5" id="矩形 73" o:spid="_x0000_s1026" style="position:absolute;margin-left:167.15pt;margin-top:1.9pt;width:123.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" fillcolor="white [3212]" stroked="f" strokeweight="2pt"/>
            </w:pict>
          </mc:Fallback>
        </mc:AlternateContent>
      </w:r>
      <w:r w:rsidR="006E0C45" w:rsidRPr="004845E0">
        <w:rPr>
          <w:rFonts w:ascii="標楷體" w:eastAsia="標楷體" w:hAnsi="標楷體"/>
          <w:noProof/>
          <w:lang w:eastAsia="zh-TW"/>
        </w:rPr>
        <w:drawing>
          <wp:inline distT="0" distB="0" distL="0" distR="0" wp14:anchorId="64DB45A0" wp14:editId="64DB45A1">
            <wp:extent cx="5760085" cy="8150860"/>
            <wp:effectExtent l="0" t="0" r="0" b="254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臺灣國際淨灘行動記錄表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9FE4F" w14:textId="67EDEF31" w:rsidR="00A96C13" w:rsidRPr="004845E0" w:rsidRDefault="00A96C13" w:rsidP="009A3314"/>
    <w:p w14:paraId="2DFE2A7B" w14:textId="1862E290" w:rsidR="007F25B1" w:rsidRPr="004845E0" w:rsidRDefault="007F25B1">
      <w:r w:rsidRPr="004845E0">
        <w:br w:type="page"/>
      </w:r>
    </w:p>
    <w:p w14:paraId="35918B4B" w14:textId="3F6E51C3" w:rsidR="007F25B1" w:rsidRPr="004845E0" w:rsidRDefault="007F25B1" w:rsidP="009A3314">
      <w:pPr>
        <w:spacing w:before="50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 w:rsidRPr="004845E0">
        <w:rPr>
          <w:rFonts w:ascii="標楷體" w:eastAsia="標楷體" w:hAnsi="標楷體" w:cs="標楷體"/>
          <w:noProof/>
          <w:spacing w:val="2"/>
          <w:sz w:val="32"/>
          <w:szCs w:val="32"/>
          <w:lang w:eastAsia="zh-TW"/>
        </w:rPr>
        <w:lastRenderedPageBreak/>
        <w:t>附件</w:t>
      </w:r>
      <w:r w:rsidRPr="004845E0">
        <w:rPr>
          <w:rFonts w:ascii="標楷體" w:eastAsia="標楷體" w:hAnsi="標楷體" w:cs="標楷體" w:hint="eastAsia"/>
          <w:noProof/>
          <w:spacing w:val="2"/>
          <w:sz w:val="32"/>
          <w:szCs w:val="32"/>
          <w:lang w:eastAsia="zh-TW"/>
        </w:rPr>
        <w:t>4</w:t>
      </w:r>
      <w:r w:rsidRPr="004845E0">
        <w:rPr>
          <w:rFonts w:ascii="標楷體" w:eastAsia="標楷體" w:hAnsi="標楷體" w:cs="標楷體"/>
          <w:noProof/>
          <w:spacing w:val="2"/>
          <w:sz w:val="32"/>
          <w:szCs w:val="32"/>
          <w:lang w:eastAsia="zh-TW"/>
        </w:rPr>
        <w:t>、</w:t>
      </w:r>
      <w:r w:rsidR="004D2218" w:rsidRPr="004845E0">
        <w:rPr>
          <w:rFonts w:ascii="標楷體" w:eastAsia="標楷體" w:hAnsi="標楷體" w:cs="標楷體" w:hint="eastAsia"/>
          <w:noProof/>
          <w:spacing w:val="2"/>
          <w:sz w:val="32"/>
          <w:szCs w:val="32"/>
          <w:lang w:eastAsia="zh-TW"/>
        </w:rPr>
        <w:t>水質檢測</w:t>
      </w:r>
      <w:r w:rsidRPr="004845E0">
        <w:rPr>
          <w:rFonts w:ascii="標楷體" w:eastAsia="標楷體" w:hAnsi="標楷體" w:cs="標楷體"/>
          <w:noProof/>
          <w:spacing w:val="2"/>
          <w:sz w:val="32"/>
          <w:szCs w:val="32"/>
          <w:lang w:eastAsia="zh-TW"/>
        </w:rPr>
        <w:t>紀錄</w:t>
      </w:r>
      <w:r w:rsidRPr="004845E0">
        <w:rPr>
          <w:rFonts w:ascii="標楷體" w:eastAsia="標楷體" w:hAnsi="標楷體" w:cs="標楷體" w:hint="eastAsia"/>
          <w:noProof/>
          <w:spacing w:val="2"/>
          <w:sz w:val="32"/>
          <w:szCs w:val="32"/>
          <w:lang w:eastAsia="zh-TW"/>
        </w:rPr>
        <w:t>表</w:t>
      </w:r>
    </w:p>
    <w:p w14:paraId="69180511" w14:textId="77777777" w:rsidR="000C38EF" w:rsidRPr="004845E0" w:rsidRDefault="000C38EF" w:rsidP="007D6766">
      <w:pPr>
        <w:spacing w:beforeLines="100" w:before="240" w:afterLines="50" w:after="120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4845E0">
        <w:rPr>
          <w:rFonts w:ascii="標楷體" w:eastAsia="標楷體" w:hAnsi="標楷體" w:hint="eastAsia"/>
          <w:sz w:val="28"/>
          <w:szCs w:val="28"/>
          <w:lang w:eastAsia="zh-TW"/>
        </w:rPr>
        <w:t>桃園市政府海岸管理工程處海岸</w:t>
      </w:r>
      <w:proofErr w:type="gramStart"/>
      <w:r w:rsidRPr="004845E0">
        <w:rPr>
          <w:rFonts w:ascii="標楷體" w:eastAsia="標楷體" w:hAnsi="標楷體" w:hint="eastAsia"/>
          <w:sz w:val="28"/>
          <w:szCs w:val="28"/>
          <w:lang w:eastAsia="zh-TW"/>
        </w:rPr>
        <w:t>巡護隊水質</w:t>
      </w:r>
      <w:proofErr w:type="gramEnd"/>
      <w:r w:rsidRPr="004845E0">
        <w:rPr>
          <w:rFonts w:ascii="標楷體" w:eastAsia="標楷體" w:hAnsi="標楷體" w:hint="eastAsia"/>
          <w:sz w:val="28"/>
          <w:szCs w:val="28"/>
          <w:lang w:eastAsia="zh-TW"/>
        </w:rPr>
        <w:t>檢測記錄表</w:t>
      </w:r>
    </w:p>
    <w:p w14:paraId="378C55A1" w14:textId="0060DC91" w:rsidR="000C38EF" w:rsidRPr="004845E0" w:rsidRDefault="009A24FE" w:rsidP="00207F6C">
      <w:pPr>
        <w:spacing w:beforeLines="150" w:before="360" w:afterLines="50" w:after="120"/>
        <w:rPr>
          <w:rFonts w:ascii="標楷體" w:eastAsia="標楷體" w:hAnsi="標楷體"/>
          <w:sz w:val="24"/>
          <w:szCs w:val="24"/>
          <w:lang w:eastAsia="zh-TW"/>
        </w:rPr>
      </w:pPr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隊　　名</w:t>
      </w:r>
      <w:r w:rsidR="000C38EF" w:rsidRPr="004845E0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0C65C4" w:rsidRPr="004845E0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         </w:t>
      </w:r>
      <w:r w:rsidR="000C65C4" w:rsidRPr="004845E0">
        <w:rPr>
          <w:rFonts w:ascii="標楷體" w:eastAsia="標楷體" w:hAnsi="標楷體" w:hint="eastAsia"/>
          <w:sz w:val="24"/>
          <w:szCs w:val="24"/>
          <w:lang w:eastAsia="zh-TW"/>
        </w:rPr>
        <w:t>區</w:t>
      </w:r>
      <w:r w:rsidR="000C65C4" w:rsidRPr="004845E0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               </w:t>
      </w:r>
      <w:r w:rsidR="000C65C4" w:rsidRPr="004845E0">
        <w:rPr>
          <w:rFonts w:ascii="標楷體" w:eastAsia="標楷體" w:hAnsi="標楷體" w:hint="eastAsia"/>
          <w:sz w:val="24"/>
          <w:szCs w:val="24"/>
          <w:lang w:eastAsia="zh-TW"/>
        </w:rPr>
        <w:t>海岸巡護隊</w:t>
      </w:r>
    </w:p>
    <w:p w14:paraId="1DBDD004" w14:textId="77777777" w:rsidR="000C38EF" w:rsidRPr="004845E0" w:rsidRDefault="000C38EF" w:rsidP="00207F6C">
      <w:pPr>
        <w:spacing w:beforeLines="50" w:before="120" w:afterLines="50" w:after="120"/>
        <w:rPr>
          <w:rFonts w:ascii="標楷體" w:eastAsia="標楷體" w:hAnsi="標楷體"/>
          <w:sz w:val="24"/>
          <w:szCs w:val="24"/>
          <w:lang w:eastAsia="zh-TW"/>
        </w:rPr>
      </w:pPr>
      <w:r w:rsidRPr="004845E0">
        <w:rPr>
          <w:rFonts w:ascii="標楷體" w:eastAsia="標楷體" w:hAnsi="標楷體" w:hint="eastAsia"/>
          <w:sz w:val="24"/>
          <w:szCs w:val="24"/>
          <w:lang w:eastAsia="zh-TW"/>
        </w:rPr>
        <w:t>巡護範圍：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40"/>
        <w:gridCol w:w="734"/>
        <w:gridCol w:w="806"/>
        <w:gridCol w:w="1556"/>
        <w:gridCol w:w="13"/>
        <w:gridCol w:w="1527"/>
        <w:gridCol w:w="292"/>
        <w:gridCol w:w="1263"/>
        <w:gridCol w:w="1556"/>
      </w:tblGrid>
      <w:tr w:rsidR="004845E0" w:rsidRPr="004845E0" w14:paraId="0274D5A1" w14:textId="77777777" w:rsidTr="007D6766">
        <w:trPr>
          <w:trHeight w:val="539"/>
        </w:trPr>
        <w:tc>
          <w:tcPr>
            <w:tcW w:w="227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E1EAB8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 w:hint="eastAsia"/>
                <w:szCs w:val="24"/>
              </w:rPr>
              <w:t>監測日期/時間</w:t>
            </w:r>
          </w:p>
        </w:tc>
        <w:tc>
          <w:tcPr>
            <w:tcW w:w="7013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F65057" w14:textId="7DDB317A" w:rsidR="000C38EF" w:rsidRPr="004845E0" w:rsidRDefault="000C38EF" w:rsidP="007D6766">
            <w:pPr>
              <w:ind w:left="742" w:hangingChars="309" w:hanging="742"/>
              <w:jc w:val="both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 w:hint="eastAsia"/>
                <w:szCs w:val="24"/>
              </w:rPr>
              <w:t>_____年_____月_____日</w:t>
            </w:r>
            <w:r w:rsidR="009A24FE" w:rsidRPr="004845E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845E0">
              <w:rPr>
                <w:rFonts w:ascii="標楷體" w:eastAsia="標楷體" w:hAnsi="標楷體" w:hint="eastAsia"/>
                <w:szCs w:val="24"/>
              </w:rPr>
              <w:t>_____時_____分</w:t>
            </w:r>
            <w:r w:rsidR="009A24FE" w:rsidRPr="004845E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845E0">
              <w:rPr>
                <w:rFonts w:ascii="標楷體" w:eastAsia="標楷體" w:hAnsi="標楷體" w:hint="eastAsia"/>
                <w:szCs w:val="24"/>
              </w:rPr>
              <w:t>~</w:t>
            </w:r>
            <w:r w:rsidR="009A24FE" w:rsidRPr="004845E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845E0">
              <w:rPr>
                <w:rFonts w:ascii="標楷體" w:eastAsia="標楷體" w:hAnsi="標楷體" w:hint="eastAsia"/>
                <w:szCs w:val="24"/>
              </w:rPr>
              <w:t>_____時_____分</w:t>
            </w:r>
          </w:p>
        </w:tc>
      </w:tr>
      <w:tr w:rsidR="004845E0" w:rsidRPr="004845E0" w14:paraId="1EF87322" w14:textId="77777777" w:rsidTr="007D6766">
        <w:trPr>
          <w:trHeight w:val="539"/>
        </w:trPr>
        <w:tc>
          <w:tcPr>
            <w:tcW w:w="227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34218E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/>
                <w:szCs w:val="24"/>
              </w:rPr>
              <w:t>檢測人員</w:t>
            </w:r>
          </w:p>
        </w:tc>
        <w:tc>
          <w:tcPr>
            <w:tcW w:w="701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F83AE7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45E0" w:rsidRPr="004845E0" w14:paraId="09D707DD" w14:textId="77777777" w:rsidTr="007D6766">
        <w:trPr>
          <w:trHeight w:val="539"/>
        </w:trPr>
        <w:tc>
          <w:tcPr>
            <w:tcW w:w="227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659035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/>
                <w:szCs w:val="24"/>
              </w:rPr>
              <w:t>天氣狀況</w:t>
            </w:r>
          </w:p>
        </w:tc>
        <w:tc>
          <w:tcPr>
            <w:tcW w:w="2375" w:type="dxa"/>
            <w:gridSpan w:val="3"/>
            <w:shd w:val="clear" w:color="auto" w:fill="auto"/>
            <w:vAlign w:val="center"/>
          </w:tcPr>
          <w:p w14:paraId="1F5A0537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14:paraId="5B86DF27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/>
                <w:szCs w:val="24"/>
              </w:rPr>
              <w:t>最近降雨狀況</w:t>
            </w:r>
          </w:p>
        </w:tc>
        <w:tc>
          <w:tcPr>
            <w:tcW w:w="28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2BC2A4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45E0" w:rsidRPr="004845E0" w14:paraId="35F6D16C" w14:textId="77777777" w:rsidTr="007D6766">
        <w:trPr>
          <w:trHeight w:val="539"/>
        </w:trPr>
        <w:tc>
          <w:tcPr>
            <w:tcW w:w="227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556D8C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/>
                <w:szCs w:val="24"/>
              </w:rPr>
              <w:t>檢測水體類別</w:t>
            </w:r>
          </w:p>
        </w:tc>
        <w:tc>
          <w:tcPr>
            <w:tcW w:w="2375" w:type="dxa"/>
            <w:gridSpan w:val="3"/>
            <w:shd w:val="clear" w:color="auto" w:fill="auto"/>
            <w:vAlign w:val="center"/>
          </w:tcPr>
          <w:p w14:paraId="7D58598A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14:paraId="4170007D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/>
                <w:szCs w:val="24"/>
              </w:rPr>
              <w:t>檢測位置</w:t>
            </w:r>
          </w:p>
        </w:tc>
        <w:tc>
          <w:tcPr>
            <w:tcW w:w="28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CF90E8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45E0" w:rsidRPr="004845E0" w14:paraId="1820E8C3" w14:textId="77777777" w:rsidTr="007D6766">
        <w:trPr>
          <w:trHeight w:val="539"/>
        </w:trPr>
        <w:tc>
          <w:tcPr>
            <w:tcW w:w="227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CCFE77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/>
                <w:szCs w:val="24"/>
              </w:rPr>
              <w:t>水體異常狀況描述</w:t>
            </w:r>
          </w:p>
        </w:tc>
        <w:tc>
          <w:tcPr>
            <w:tcW w:w="701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4B058E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45E0" w:rsidRPr="004845E0" w14:paraId="58107023" w14:textId="77777777" w:rsidTr="007D6766">
        <w:trPr>
          <w:trHeight w:val="539"/>
        </w:trPr>
        <w:tc>
          <w:tcPr>
            <w:tcW w:w="1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8E41F4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br w:type="page"/>
            </w:r>
            <w:r w:rsidRPr="004845E0">
              <w:rPr>
                <w:rFonts w:ascii="標楷體" w:eastAsia="標楷體" w:hAnsi="標楷體"/>
                <w:szCs w:val="24"/>
              </w:rPr>
              <w:t>氣溫（℃）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09850190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/>
                <w:szCs w:val="24"/>
              </w:rPr>
              <w:t>水溫（℃）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E99B592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 w:hint="eastAsia"/>
                <w:szCs w:val="24"/>
              </w:rPr>
              <w:t>溶氧（ppm）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79D78E15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845E0">
              <w:rPr>
                <w:rFonts w:ascii="標楷體" w:eastAsia="標楷體" w:hAnsi="標楷體"/>
                <w:szCs w:val="24"/>
              </w:rPr>
              <w:t>酸鹼質</w:t>
            </w:r>
            <w:proofErr w:type="gramEnd"/>
            <w:r w:rsidRPr="004845E0">
              <w:rPr>
                <w:rFonts w:ascii="標楷體" w:eastAsia="標楷體" w:hAnsi="標楷體"/>
                <w:szCs w:val="24"/>
              </w:rPr>
              <w:t>（</w:t>
            </w:r>
            <w:r w:rsidRPr="004845E0">
              <w:rPr>
                <w:rFonts w:ascii="標楷體" w:eastAsia="標楷體" w:hAnsi="標楷體" w:hint="eastAsia"/>
                <w:szCs w:val="24"/>
              </w:rPr>
              <w:t>pH）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5D72B8FC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 w:hint="eastAsia"/>
                <w:szCs w:val="24"/>
              </w:rPr>
              <w:t>濁度（JTU）</w:t>
            </w:r>
          </w:p>
        </w:tc>
        <w:tc>
          <w:tcPr>
            <w:tcW w:w="15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2F710B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/>
                <w:szCs w:val="24"/>
              </w:rPr>
              <w:t>銅離子（</w:t>
            </w:r>
            <w:r w:rsidRPr="004845E0">
              <w:rPr>
                <w:rFonts w:ascii="標楷體" w:eastAsia="標楷體" w:hAnsi="標楷體" w:hint="eastAsia"/>
                <w:szCs w:val="24"/>
              </w:rPr>
              <w:t>ppm）</w:t>
            </w:r>
          </w:p>
        </w:tc>
      </w:tr>
      <w:tr w:rsidR="004845E0" w:rsidRPr="004845E0" w14:paraId="169A5F9E" w14:textId="77777777" w:rsidTr="007D6766">
        <w:trPr>
          <w:trHeight w:val="539"/>
        </w:trPr>
        <w:tc>
          <w:tcPr>
            <w:tcW w:w="1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AAD0F3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1EB2C5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BD2E1F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9F2D28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9445D3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797E1" w14:textId="77777777" w:rsidR="000C38EF" w:rsidRPr="004845E0" w:rsidRDefault="000C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45E0" w:rsidRPr="004845E0" w14:paraId="1F6EC76A" w14:textId="77777777" w:rsidTr="007D6766">
        <w:trPr>
          <w:trHeight w:val="539"/>
        </w:trPr>
        <w:tc>
          <w:tcPr>
            <w:tcW w:w="227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B52F1D0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 w:hint="eastAsia"/>
                <w:szCs w:val="24"/>
              </w:rPr>
              <w:t>監測日期/時間</w:t>
            </w:r>
          </w:p>
        </w:tc>
        <w:tc>
          <w:tcPr>
            <w:tcW w:w="7013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1381FD" w14:textId="2AB09C0F" w:rsidR="009A24FE" w:rsidRPr="004845E0" w:rsidRDefault="009A24FE" w:rsidP="007D6766">
            <w:pPr>
              <w:ind w:left="742" w:hangingChars="309" w:hanging="742"/>
              <w:jc w:val="both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 w:hint="eastAsia"/>
                <w:szCs w:val="24"/>
              </w:rPr>
              <w:t>_____年_____月_____日   _____時_____分 ~ _____時_____分</w:t>
            </w:r>
          </w:p>
        </w:tc>
      </w:tr>
      <w:tr w:rsidR="004845E0" w:rsidRPr="004845E0" w14:paraId="73447204" w14:textId="77777777" w:rsidTr="007D6766">
        <w:trPr>
          <w:trHeight w:val="539"/>
        </w:trPr>
        <w:tc>
          <w:tcPr>
            <w:tcW w:w="227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E4F4C3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/>
                <w:szCs w:val="24"/>
              </w:rPr>
              <w:t>檢測人員</w:t>
            </w:r>
          </w:p>
        </w:tc>
        <w:tc>
          <w:tcPr>
            <w:tcW w:w="701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8ED314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45E0" w:rsidRPr="004845E0" w14:paraId="2AB3DFFF" w14:textId="77777777" w:rsidTr="007D6766">
        <w:trPr>
          <w:trHeight w:val="539"/>
        </w:trPr>
        <w:tc>
          <w:tcPr>
            <w:tcW w:w="227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D6F5CC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/>
                <w:szCs w:val="24"/>
              </w:rPr>
              <w:t>天氣狀況</w:t>
            </w:r>
          </w:p>
        </w:tc>
        <w:tc>
          <w:tcPr>
            <w:tcW w:w="2375" w:type="dxa"/>
            <w:gridSpan w:val="3"/>
            <w:shd w:val="clear" w:color="auto" w:fill="auto"/>
            <w:vAlign w:val="center"/>
          </w:tcPr>
          <w:p w14:paraId="08A04DC8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14:paraId="08D4ADC1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/>
                <w:szCs w:val="24"/>
              </w:rPr>
              <w:t>最近降雨狀況</w:t>
            </w:r>
          </w:p>
        </w:tc>
        <w:tc>
          <w:tcPr>
            <w:tcW w:w="28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1A6C26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45E0" w:rsidRPr="004845E0" w14:paraId="6D61E559" w14:textId="77777777" w:rsidTr="007D6766">
        <w:trPr>
          <w:trHeight w:val="539"/>
        </w:trPr>
        <w:tc>
          <w:tcPr>
            <w:tcW w:w="227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A50C95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/>
                <w:szCs w:val="24"/>
              </w:rPr>
              <w:t>檢測水體類別</w:t>
            </w:r>
          </w:p>
        </w:tc>
        <w:tc>
          <w:tcPr>
            <w:tcW w:w="2375" w:type="dxa"/>
            <w:gridSpan w:val="3"/>
            <w:shd w:val="clear" w:color="auto" w:fill="auto"/>
            <w:vAlign w:val="center"/>
          </w:tcPr>
          <w:p w14:paraId="43E08CE4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14:paraId="1889DBBA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/>
                <w:szCs w:val="24"/>
              </w:rPr>
              <w:t>檢測位置</w:t>
            </w:r>
          </w:p>
        </w:tc>
        <w:tc>
          <w:tcPr>
            <w:tcW w:w="28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BF1A53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45E0" w:rsidRPr="004845E0" w14:paraId="39249140" w14:textId="77777777" w:rsidTr="007D6766">
        <w:trPr>
          <w:trHeight w:val="539"/>
        </w:trPr>
        <w:tc>
          <w:tcPr>
            <w:tcW w:w="227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A889A1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/>
                <w:szCs w:val="24"/>
              </w:rPr>
              <w:t>水體異常狀況描述</w:t>
            </w:r>
          </w:p>
        </w:tc>
        <w:tc>
          <w:tcPr>
            <w:tcW w:w="701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B4E0E5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45E0" w:rsidRPr="004845E0" w14:paraId="72EC1DAD" w14:textId="77777777" w:rsidTr="007D6766">
        <w:trPr>
          <w:trHeight w:val="539"/>
        </w:trPr>
        <w:tc>
          <w:tcPr>
            <w:tcW w:w="1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E518D8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br w:type="page"/>
            </w:r>
            <w:r w:rsidRPr="004845E0">
              <w:rPr>
                <w:rFonts w:ascii="標楷體" w:eastAsia="標楷體" w:hAnsi="標楷體"/>
                <w:szCs w:val="24"/>
              </w:rPr>
              <w:t>氣溫（℃）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51F6F314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/>
                <w:szCs w:val="24"/>
              </w:rPr>
              <w:t>水溫（℃）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9D83397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 w:hint="eastAsia"/>
                <w:szCs w:val="24"/>
              </w:rPr>
              <w:t>溶氧（ppm）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463FDBDB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845E0">
              <w:rPr>
                <w:rFonts w:ascii="標楷體" w:eastAsia="標楷體" w:hAnsi="標楷體"/>
                <w:szCs w:val="24"/>
              </w:rPr>
              <w:t>酸鹼質</w:t>
            </w:r>
            <w:proofErr w:type="gramEnd"/>
            <w:r w:rsidRPr="004845E0">
              <w:rPr>
                <w:rFonts w:ascii="標楷體" w:eastAsia="標楷體" w:hAnsi="標楷體"/>
                <w:szCs w:val="24"/>
              </w:rPr>
              <w:t>（</w:t>
            </w:r>
            <w:r w:rsidRPr="004845E0">
              <w:rPr>
                <w:rFonts w:ascii="標楷體" w:eastAsia="標楷體" w:hAnsi="標楷體" w:hint="eastAsia"/>
                <w:szCs w:val="24"/>
              </w:rPr>
              <w:t>pH）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1AE23CA6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 w:hint="eastAsia"/>
                <w:szCs w:val="24"/>
              </w:rPr>
              <w:t>濁度（JTU）</w:t>
            </w:r>
          </w:p>
        </w:tc>
        <w:tc>
          <w:tcPr>
            <w:tcW w:w="15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3D68D8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/>
                <w:szCs w:val="24"/>
              </w:rPr>
              <w:t>銅離子（</w:t>
            </w:r>
            <w:r w:rsidRPr="004845E0">
              <w:rPr>
                <w:rFonts w:ascii="標楷體" w:eastAsia="標楷體" w:hAnsi="標楷體" w:hint="eastAsia"/>
                <w:szCs w:val="24"/>
              </w:rPr>
              <w:t>ppm）</w:t>
            </w:r>
          </w:p>
        </w:tc>
      </w:tr>
      <w:tr w:rsidR="004845E0" w:rsidRPr="004845E0" w14:paraId="23F90236" w14:textId="77777777" w:rsidTr="007D6766">
        <w:trPr>
          <w:trHeight w:val="539"/>
        </w:trPr>
        <w:tc>
          <w:tcPr>
            <w:tcW w:w="1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3B75C0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2122FC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480E63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5CDB16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4D9CC8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46A90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45E0" w:rsidRPr="004845E0" w14:paraId="64A4E53A" w14:textId="77777777" w:rsidTr="007D6766">
        <w:trPr>
          <w:trHeight w:val="539"/>
        </w:trPr>
        <w:tc>
          <w:tcPr>
            <w:tcW w:w="227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D69AAD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 w:hint="eastAsia"/>
                <w:szCs w:val="24"/>
              </w:rPr>
              <w:t>監測日期/時間</w:t>
            </w:r>
          </w:p>
        </w:tc>
        <w:tc>
          <w:tcPr>
            <w:tcW w:w="7013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F89626" w14:textId="6C5BCDC3" w:rsidR="009A24FE" w:rsidRPr="004845E0" w:rsidRDefault="009A24FE" w:rsidP="007D6766">
            <w:pPr>
              <w:ind w:left="742" w:hangingChars="309" w:hanging="742"/>
              <w:jc w:val="both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 w:hint="eastAsia"/>
                <w:szCs w:val="24"/>
              </w:rPr>
              <w:t>_____年_____月_____日   _____時_____分 ~ _____時_____分</w:t>
            </w:r>
          </w:p>
        </w:tc>
      </w:tr>
      <w:tr w:rsidR="004845E0" w:rsidRPr="004845E0" w14:paraId="290E1148" w14:textId="77777777" w:rsidTr="007D6766">
        <w:trPr>
          <w:trHeight w:val="539"/>
        </w:trPr>
        <w:tc>
          <w:tcPr>
            <w:tcW w:w="227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FACF78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/>
                <w:szCs w:val="24"/>
              </w:rPr>
              <w:t>檢測人員</w:t>
            </w:r>
          </w:p>
        </w:tc>
        <w:tc>
          <w:tcPr>
            <w:tcW w:w="701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F5E990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45E0" w:rsidRPr="004845E0" w14:paraId="0EF9CB9A" w14:textId="77777777" w:rsidTr="007D6766">
        <w:trPr>
          <w:trHeight w:val="539"/>
        </w:trPr>
        <w:tc>
          <w:tcPr>
            <w:tcW w:w="227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B9B413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/>
                <w:szCs w:val="24"/>
              </w:rPr>
              <w:t>天氣狀況</w:t>
            </w:r>
          </w:p>
        </w:tc>
        <w:tc>
          <w:tcPr>
            <w:tcW w:w="2375" w:type="dxa"/>
            <w:gridSpan w:val="3"/>
            <w:shd w:val="clear" w:color="auto" w:fill="auto"/>
            <w:vAlign w:val="center"/>
          </w:tcPr>
          <w:p w14:paraId="3E3E0A3B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14:paraId="6D1B3E4A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/>
                <w:szCs w:val="24"/>
              </w:rPr>
              <w:t>最近降雨狀況</w:t>
            </w:r>
          </w:p>
        </w:tc>
        <w:tc>
          <w:tcPr>
            <w:tcW w:w="28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319A50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45E0" w:rsidRPr="004845E0" w14:paraId="0C87FF7F" w14:textId="77777777" w:rsidTr="007D6766">
        <w:trPr>
          <w:trHeight w:val="539"/>
        </w:trPr>
        <w:tc>
          <w:tcPr>
            <w:tcW w:w="227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0492F0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/>
                <w:szCs w:val="24"/>
              </w:rPr>
              <w:t>檢測水體類別</w:t>
            </w:r>
          </w:p>
        </w:tc>
        <w:tc>
          <w:tcPr>
            <w:tcW w:w="2375" w:type="dxa"/>
            <w:gridSpan w:val="3"/>
            <w:shd w:val="clear" w:color="auto" w:fill="auto"/>
            <w:vAlign w:val="center"/>
          </w:tcPr>
          <w:p w14:paraId="6A85B94E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14:paraId="2722E76A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/>
                <w:szCs w:val="24"/>
              </w:rPr>
              <w:t>檢測位置</w:t>
            </w:r>
          </w:p>
        </w:tc>
        <w:tc>
          <w:tcPr>
            <w:tcW w:w="28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148D93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45E0" w:rsidRPr="004845E0" w14:paraId="5ABD9288" w14:textId="77777777" w:rsidTr="007D6766">
        <w:trPr>
          <w:trHeight w:val="539"/>
        </w:trPr>
        <w:tc>
          <w:tcPr>
            <w:tcW w:w="227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615C5D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/>
                <w:szCs w:val="24"/>
              </w:rPr>
              <w:t>水體異常狀況描述</w:t>
            </w:r>
          </w:p>
        </w:tc>
        <w:tc>
          <w:tcPr>
            <w:tcW w:w="701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214E17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45E0" w:rsidRPr="004845E0" w14:paraId="23BFBC95" w14:textId="77777777" w:rsidTr="007D6766">
        <w:trPr>
          <w:trHeight w:val="539"/>
        </w:trPr>
        <w:tc>
          <w:tcPr>
            <w:tcW w:w="1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AB64DE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br w:type="page"/>
            </w:r>
            <w:r w:rsidRPr="004845E0">
              <w:rPr>
                <w:rFonts w:ascii="標楷體" w:eastAsia="標楷體" w:hAnsi="標楷體"/>
                <w:szCs w:val="24"/>
              </w:rPr>
              <w:t>氣溫（℃）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0B495CFD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/>
                <w:szCs w:val="24"/>
              </w:rPr>
              <w:t>水溫（℃）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880FC34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 w:hint="eastAsia"/>
                <w:szCs w:val="24"/>
              </w:rPr>
              <w:t>溶氧（ppm）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27580366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845E0">
              <w:rPr>
                <w:rFonts w:ascii="標楷體" w:eastAsia="標楷體" w:hAnsi="標楷體"/>
                <w:szCs w:val="24"/>
              </w:rPr>
              <w:t>酸鹼質</w:t>
            </w:r>
            <w:proofErr w:type="gramEnd"/>
            <w:r w:rsidRPr="004845E0">
              <w:rPr>
                <w:rFonts w:ascii="標楷體" w:eastAsia="標楷體" w:hAnsi="標楷體"/>
                <w:szCs w:val="24"/>
              </w:rPr>
              <w:t>（</w:t>
            </w:r>
            <w:r w:rsidRPr="004845E0">
              <w:rPr>
                <w:rFonts w:ascii="標楷體" w:eastAsia="標楷體" w:hAnsi="標楷體" w:hint="eastAsia"/>
                <w:szCs w:val="24"/>
              </w:rPr>
              <w:t>pH）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768735D8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 w:hint="eastAsia"/>
                <w:szCs w:val="24"/>
              </w:rPr>
              <w:t>濁度（JTU）</w:t>
            </w:r>
          </w:p>
        </w:tc>
        <w:tc>
          <w:tcPr>
            <w:tcW w:w="15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299ED9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45E0">
              <w:rPr>
                <w:rFonts w:ascii="標楷體" w:eastAsia="標楷體" w:hAnsi="標楷體"/>
                <w:szCs w:val="24"/>
              </w:rPr>
              <w:t>銅離子（</w:t>
            </w:r>
            <w:r w:rsidRPr="004845E0">
              <w:rPr>
                <w:rFonts w:ascii="標楷體" w:eastAsia="標楷體" w:hAnsi="標楷體" w:hint="eastAsia"/>
                <w:szCs w:val="24"/>
              </w:rPr>
              <w:t>ppm）</w:t>
            </w:r>
          </w:p>
        </w:tc>
      </w:tr>
      <w:tr w:rsidR="004845E0" w:rsidRPr="004845E0" w14:paraId="2DBF6FD2" w14:textId="77777777" w:rsidTr="007D6766">
        <w:trPr>
          <w:trHeight w:val="539"/>
        </w:trPr>
        <w:tc>
          <w:tcPr>
            <w:tcW w:w="1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B25A20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3847BC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249D10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AA3745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171E59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3EC5C" w14:textId="77777777" w:rsidR="009A24FE" w:rsidRPr="004845E0" w:rsidRDefault="009A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EF6286D" w14:textId="098A95B8" w:rsidR="00A96C13" w:rsidRPr="004845E0" w:rsidRDefault="000C38EF" w:rsidP="009A3314">
      <w:pPr>
        <w:rPr>
          <w:lang w:eastAsia="zh-TW"/>
        </w:rPr>
      </w:pPr>
      <w:proofErr w:type="gramStart"/>
      <w:r w:rsidRPr="004845E0">
        <w:rPr>
          <w:rFonts w:ascii="標楷體" w:eastAsia="標楷體" w:hAnsi="標楷體"/>
          <w:sz w:val="20"/>
          <w:szCs w:val="24"/>
          <w:lang w:eastAsia="zh-TW"/>
        </w:rPr>
        <w:t>註</w:t>
      </w:r>
      <w:proofErr w:type="gramEnd"/>
      <w:r w:rsidRPr="004845E0">
        <w:rPr>
          <w:rFonts w:ascii="標楷體" w:eastAsia="標楷體" w:hAnsi="標楷體"/>
          <w:sz w:val="20"/>
          <w:szCs w:val="24"/>
          <w:lang w:eastAsia="zh-TW"/>
        </w:rPr>
        <w:t>：本表不敷使用，請自行擴充</w:t>
      </w:r>
    </w:p>
    <w:sectPr w:rsidR="00A96C13" w:rsidRPr="004845E0" w:rsidSect="0062336E">
      <w:pgSz w:w="11907" w:h="16840" w:code="9"/>
      <w:pgMar w:top="1134" w:right="1134" w:bottom="1134" w:left="1134" w:header="85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0FAA0" w14:textId="77777777" w:rsidR="009336B3" w:rsidRDefault="009336B3">
      <w:r>
        <w:separator/>
      </w:r>
    </w:p>
  </w:endnote>
  <w:endnote w:type="continuationSeparator" w:id="0">
    <w:p w14:paraId="07309C04" w14:textId="77777777" w:rsidR="009336B3" w:rsidRDefault="0093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833637"/>
      <w:docPartObj>
        <w:docPartGallery w:val="Page Numbers (Bottom of Page)"/>
        <w:docPartUnique/>
      </w:docPartObj>
    </w:sdtPr>
    <w:sdtEndPr/>
    <w:sdtContent>
      <w:p w14:paraId="64DB45A6" w14:textId="679B0B1E" w:rsidR="00006083" w:rsidRDefault="000060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E8E" w:rsidRPr="00A21E8E">
          <w:rPr>
            <w:noProof/>
            <w:lang w:val="zh-TW" w:eastAsia="zh-TW"/>
          </w:rPr>
          <w:t>5</w:t>
        </w:r>
        <w:r>
          <w:fldChar w:fldCharType="end"/>
        </w:r>
      </w:p>
    </w:sdtContent>
  </w:sdt>
  <w:p w14:paraId="64DB45A7" w14:textId="77777777" w:rsidR="00006083" w:rsidRDefault="00006083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D3080" w14:textId="77777777" w:rsidR="009336B3" w:rsidRDefault="009336B3">
      <w:r>
        <w:separator/>
      </w:r>
    </w:p>
  </w:footnote>
  <w:footnote w:type="continuationSeparator" w:id="0">
    <w:p w14:paraId="61BBE964" w14:textId="77777777" w:rsidR="009336B3" w:rsidRDefault="0093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FE552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2064C2"/>
    <w:multiLevelType w:val="hybridMultilevel"/>
    <w:tmpl w:val="651E9BEC"/>
    <w:lvl w:ilvl="0" w:tplc="29285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7003CE"/>
    <w:multiLevelType w:val="hybridMultilevel"/>
    <w:tmpl w:val="456A51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E3307A"/>
    <w:multiLevelType w:val="hybridMultilevel"/>
    <w:tmpl w:val="ED7683A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52B025B"/>
    <w:multiLevelType w:val="hybridMultilevel"/>
    <w:tmpl w:val="28D6F8B0"/>
    <w:lvl w:ilvl="0" w:tplc="5B94A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953AAE"/>
    <w:multiLevelType w:val="hybridMultilevel"/>
    <w:tmpl w:val="C2F02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5A79BB"/>
    <w:multiLevelType w:val="hybridMultilevel"/>
    <w:tmpl w:val="108AF740"/>
    <w:lvl w:ilvl="0" w:tplc="040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7" w15:restartNumberingAfterBreak="0">
    <w:nsid w:val="0D622CEE"/>
    <w:multiLevelType w:val="hybridMultilevel"/>
    <w:tmpl w:val="BCACB2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21F6920"/>
    <w:multiLevelType w:val="hybridMultilevel"/>
    <w:tmpl w:val="0A5A7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97285D"/>
    <w:multiLevelType w:val="hybridMultilevel"/>
    <w:tmpl w:val="6E66A562"/>
    <w:lvl w:ilvl="0" w:tplc="48D2F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8A3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670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C7C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A4A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8BD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AE9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DC34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071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C4474"/>
    <w:multiLevelType w:val="hybridMultilevel"/>
    <w:tmpl w:val="602267DE"/>
    <w:lvl w:ilvl="0" w:tplc="1C66DE78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95060F"/>
    <w:multiLevelType w:val="hybridMultilevel"/>
    <w:tmpl w:val="61348F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D66A72"/>
    <w:multiLevelType w:val="hybridMultilevel"/>
    <w:tmpl w:val="108AF740"/>
    <w:lvl w:ilvl="0" w:tplc="040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13" w15:restartNumberingAfterBreak="0">
    <w:nsid w:val="1D5B6F40"/>
    <w:multiLevelType w:val="hybridMultilevel"/>
    <w:tmpl w:val="0A5A7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170A06"/>
    <w:multiLevelType w:val="hybridMultilevel"/>
    <w:tmpl w:val="750CAD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2106A7E"/>
    <w:multiLevelType w:val="hybridMultilevel"/>
    <w:tmpl w:val="86BEA2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8A28C7"/>
    <w:multiLevelType w:val="hybridMultilevel"/>
    <w:tmpl w:val="651E9BEC"/>
    <w:lvl w:ilvl="0" w:tplc="29285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723778"/>
    <w:multiLevelType w:val="hybridMultilevel"/>
    <w:tmpl w:val="A10CC6B4"/>
    <w:lvl w:ilvl="0" w:tplc="045A3A30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2665370E"/>
    <w:multiLevelType w:val="hybridMultilevel"/>
    <w:tmpl w:val="CBF86A4C"/>
    <w:lvl w:ilvl="0" w:tplc="7E588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08ECC">
      <w:start w:val="17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AD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120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23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AE1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AB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CA3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6B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CF7E58"/>
    <w:multiLevelType w:val="hybridMultilevel"/>
    <w:tmpl w:val="940C35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89A5DAA"/>
    <w:multiLevelType w:val="hybridMultilevel"/>
    <w:tmpl w:val="74D8F1D2"/>
    <w:lvl w:ilvl="0" w:tplc="DBB8BD5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abstractNum w:abstractNumId="21" w15:restartNumberingAfterBreak="0">
    <w:nsid w:val="2928162E"/>
    <w:multiLevelType w:val="hybridMultilevel"/>
    <w:tmpl w:val="1DAEF2D6"/>
    <w:lvl w:ilvl="0" w:tplc="EFD0BF66">
      <w:start w:val="1"/>
      <w:numFmt w:val="decimal"/>
      <w:lvlText w:val="%1."/>
      <w:lvlJc w:val="left"/>
      <w:pPr>
        <w:ind w:left="851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A5F4452"/>
    <w:multiLevelType w:val="hybridMultilevel"/>
    <w:tmpl w:val="9AEE4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B9A7F41"/>
    <w:multiLevelType w:val="hybridMultilevel"/>
    <w:tmpl w:val="C2F02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DC814C9"/>
    <w:multiLevelType w:val="hybridMultilevel"/>
    <w:tmpl w:val="2278D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FCE1B69"/>
    <w:multiLevelType w:val="hybridMultilevel"/>
    <w:tmpl w:val="651E9BEC"/>
    <w:lvl w:ilvl="0" w:tplc="29285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09E5B42"/>
    <w:multiLevelType w:val="hybridMultilevel"/>
    <w:tmpl w:val="0208512C"/>
    <w:lvl w:ilvl="0" w:tplc="0409000B">
      <w:start w:val="1"/>
      <w:numFmt w:val="bullet"/>
      <w:lvlText w:val="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abstractNum w:abstractNumId="27" w15:restartNumberingAfterBreak="0">
    <w:nsid w:val="30CC47E8"/>
    <w:multiLevelType w:val="hybridMultilevel"/>
    <w:tmpl w:val="F022070A"/>
    <w:lvl w:ilvl="0" w:tplc="682E27D4">
      <w:start w:val="1"/>
      <w:numFmt w:val="decimal"/>
      <w:lvlText w:val="(%1)"/>
      <w:lvlJc w:val="left"/>
      <w:pPr>
        <w:ind w:left="92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400" w:hanging="480"/>
      </w:pPr>
    </w:lvl>
    <w:lvl w:ilvl="2" w:tplc="0409001B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8" w15:restartNumberingAfterBreak="0">
    <w:nsid w:val="3125042E"/>
    <w:multiLevelType w:val="hybridMultilevel"/>
    <w:tmpl w:val="0072798E"/>
    <w:lvl w:ilvl="0" w:tplc="504A89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2906FF5"/>
    <w:multiLevelType w:val="hybridMultilevel"/>
    <w:tmpl w:val="56AC9B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6E12129"/>
    <w:multiLevelType w:val="hybridMultilevel"/>
    <w:tmpl w:val="BAACE13C"/>
    <w:lvl w:ilvl="0" w:tplc="6F629684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4" w:hanging="480"/>
      </w:p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31" w15:restartNumberingAfterBreak="0">
    <w:nsid w:val="370206E9"/>
    <w:multiLevelType w:val="hybridMultilevel"/>
    <w:tmpl w:val="1BD4DFD0"/>
    <w:lvl w:ilvl="0" w:tplc="04090015">
      <w:start w:val="1"/>
      <w:numFmt w:val="taiwaneseCountingThousand"/>
      <w:lvlText w:val="%1、"/>
      <w:lvlJc w:val="left"/>
      <w:pPr>
        <w:ind w:left="10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2" w:hanging="480"/>
      </w:pPr>
    </w:lvl>
    <w:lvl w:ilvl="2" w:tplc="0409001B" w:tentative="1">
      <w:start w:val="1"/>
      <w:numFmt w:val="lowerRoman"/>
      <w:lvlText w:val="%3."/>
      <w:lvlJc w:val="right"/>
      <w:pPr>
        <w:ind w:left="2012" w:hanging="480"/>
      </w:pPr>
    </w:lvl>
    <w:lvl w:ilvl="3" w:tplc="0409000F" w:tentative="1">
      <w:start w:val="1"/>
      <w:numFmt w:val="decimal"/>
      <w:lvlText w:val="%4."/>
      <w:lvlJc w:val="left"/>
      <w:pPr>
        <w:ind w:left="2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2" w:hanging="480"/>
      </w:pPr>
    </w:lvl>
    <w:lvl w:ilvl="5" w:tplc="0409001B" w:tentative="1">
      <w:start w:val="1"/>
      <w:numFmt w:val="lowerRoman"/>
      <w:lvlText w:val="%6."/>
      <w:lvlJc w:val="right"/>
      <w:pPr>
        <w:ind w:left="3452" w:hanging="480"/>
      </w:pPr>
    </w:lvl>
    <w:lvl w:ilvl="6" w:tplc="0409000F" w:tentative="1">
      <w:start w:val="1"/>
      <w:numFmt w:val="decimal"/>
      <w:lvlText w:val="%7."/>
      <w:lvlJc w:val="left"/>
      <w:pPr>
        <w:ind w:left="3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2" w:hanging="480"/>
      </w:pPr>
    </w:lvl>
    <w:lvl w:ilvl="8" w:tplc="0409001B" w:tentative="1">
      <w:start w:val="1"/>
      <w:numFmt w:val="lowerRoman"/>
      <w:lvlText w:val="%9."/>
      <w:lvlJc w:val="right"/>
      <w:pPr>
        <w:ind w:left="4892" w:hanging="480"/>
      </w:pPr>
    </w:lvl>
  </w:abstractNum>
  <w:abstractNum w:abstractNumId="32" w15:restartNumberingAfterBreak="0">
    <w:nsid w:val="3D16302C"/>
    <w:multiLevelType w:val="hybridMultilevel"/>
    <w:tmpl w:val="55C018BA"/>
    <w:lvl w:ilvl="0" w:tplc="9DF2D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F5C657B"/>
    <w:multiLevelType w:val="hybridMultilevel"/>
    <w:tmpl w:val="F0E64FFA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34" w15:restartNumberingAfterBreak="0">
    <w:nsid w:val="4BEF4E5E"/>
    <w:multiLevelType w:val="hybridMultilevel"/>
    <w:tmpl w:val="6D84E9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7148EE"/>
    <w:multiLevelType w:val="hybridMultilevel"/>
    <w:tmpl w:val="3D60E21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 w15:restartNumberingAfterBreak="0">
    <w:nsid w:val="515C767D"/>
    <w:multiLevelType w:val="hybridMultilevel"/>
    <w:tmpl w:val="F24C0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EBEE3C8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bCs/>
      </w:rPr>
    </w:lvl>
    <w:lvl w:ilvl="2" w:tplc="0B8EB688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1F617E9"/>
    <w:multiLevelType w:val="hybridMultilevel"/>
    <w:tmpl w:val="E19E192E"/>
    <w:lvl w:ilvl="0" w:tplc="3D762DD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BB74014A">
      <w:start w:val="1"/>
      <w:numFmt w:val="decimal"/>
      <w:lvlText w:val="(%2)"/>
      <w:lvlJc w:val="left"/>
      <w:pPr>
        <w:ind w:left="17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38" w15:restartNumberingAfterBreak="0">
    <w:nsid w:val="525C6B2E"/>
    <w:multiLevelType w:val="hybridMultilevel"/>
    <w:tmpl w:val="6E984626"/>
    <w:lvl w:ilvl="0" w:tplc="AD32C5CA">
      <w:start w:val="1"/>
      <w:numFmt w:val="taiwaneseCountingThousand"/>
      <w:lvlText w:val="（%1）"/>
      <w:lvlJc w:val="left"/>
      <w:pPr>
        <w:ind w:left="1914" w:hanging="855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9" w:hanging="480"/>
      </w:pPr>
    </w:lvl>
    <w:lvl w:ilvl="2" w:tplc="0409001B" w:tentative="1">
      <w:start w:val="1"/>
      <w:numFmt w:val="lowerRoman"/>
      <w:lvlText w:val="%3."/>
      <w:lvlJc w:val="right"/>
      <w:pPr>
        <w:ind w:left="2499" w:hanging="480"/>
      </w:pPr>
    </w:lvl>
    <w:lvl w:ilvl="3" w:tplc="0409000F" w:tentative="1">
      <w:start w:val="1"/>
      <w:numFmt w:val="decimal"/>
      <w:lvlText w:val="%4."/>
      <w:lvlJc w:val="left"/>
      <w:pPr>
        <w:ind w:left="2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9" w:hanging="480"/>
      </w:pPr>
    </w:lvl>
    <w:lvl w:ilvl="5" w:tplc="0409001B" w:tentative="1">
      <w:start w:val="1"/>
      <w:numFmt w:val="lowerRoman"/>
      <w:lvlText w:val="%6."/>
      <w:lvlJc w:val="right"/>
      <w:pPr>
        <w:ind w:left="3939" w:hanging="480"/>
      </w:pPr>
    </w:lvl>
    <w:lvl w:ilvl="6" w:tplc="0409000F" w:tentative="1">
      <w:start w:val="1"/>
      <w:numFmt w:val="decimal"/>
      <w:lvlText w:val="%7."/>
      <w:lvlJc w:val="left"/>
      <w:pPr>
        <w:ind w:left="4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9" w:hanging="480"/>
      </w:pPr>
    </w:lvl>
    <w:lvl w:ilvl="8" w:tplc="0409001B" w:tentative="1">
      <w:start w:val="1"/>
      <w:numFmt w:val="lowerRoman"/>
      <w:lvlText w:val="%9."/>
      <w:lvlJc w:val="right"/>
      <w:pPr>
        <w:ind w:left="5379" w:hanging="480"/>
      </w:pPr>
    </w:lvl>
  </w:abstractNum>
  <w:abstractNum w:abstractNumId="39" w15:restartNumberingAfterBreak="0">
    <w:nsid w:val="574B140D"/>
    <w:multiLevelType w:val="hybridMultilevel"/>
    <w:tmpl w:val="BE6A6E3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57872CDB"/>
    <w:multiLevelType w:val="hybridMultilevel"/>
    <w:tmpl w:val="99D05374"/>
    <w:lvl w:ilvl="0" w:tplc="26EA4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7DB4279"/>
    <w:multiLevelType w:val="hybridMultilevel"/>
    <w:tmpl w:val="372C2638"/>
    <w:lvl w:ilvl="0" w:tplc="0F2086AE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2" w15:restartNumberingAfterBreak="0">
    <w:nsid w:val="5B8B23EE"/>
    <w:multiLevelType w:val="hybridMultilevel"/>
    <w:tmpl w:val="53E294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D7922AB"/>
    <w:multiLevelType w:val="hybridMultilevel"/>
    <w:tmpl w:val="17FEE8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F5054CB"/>
    <w:multiLevelType w:val="hybridMultilevel"/>
    <w:tmpl w:val="0A5A7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F534CE8"/>
    <w:multiLevelType w:val="hybridMultilevel"/>
    <w:tmpl w:val="5F603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07F2597"/>
    <w:multiLevelType w:val="hybridMultilevel"/>
    <w:tmpl w:val="225A57E4"/>
    <w:lvl w:ilvl="0" w:tplc="48C4DE48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3197B19"/>
    <w:multiLevelType w:val="hybridMultilevel"/>
    <w:tmpl w:val="C2ACF4BE"/>
    <w:lvl w:ilvl="0" w:tplc="DC321F6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5C90D00"/>
    <w:multiLevelType w:val="hybridMultilevel"/>
    <w:tmpl w:val="CB9E1AD4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9" w15:restartNumberingAfterBreak="0">
    <w:nsid w:val="6621568E"/>
    <w:multiLevelType w:val="hybridMultilevel"/>
    <w:tmpl w:val="59408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7A749E4"/>
    <w:multiLevelType w:val="hybridMultilevel"/>
    <w:tmpl w:val="2498362E"/>
    <w:lvl w:ilvl="0" w:tplc="C58ADD5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51" w15:restartNumberingAfterBreak="0">
    <w:nsid w:val="6B3219F7"/>
    <w:multiLevelType w:val="hybridMultilevel"/>
    <w:tmpl w:val="651E9BEC"/>
    <w:lvl w:ilvl="0" w:tplc="29285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B614381"/>
    <w:multiLevelType w:val="hybridMultilevel"/>
    <w:tmpl w:val="D2D254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CB93D83"/>
    <w:multiLevelType w:val="hybridMultilevel"/>
    <w:tmpl w:val="0A5A7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CD909B6"/>
    <w:multiLevelType w:val="hybridMultilevel"/>
    <w:tmpl w:val="189EA79A"/>
    <w:lvl w:ilvl="0" w:tplc="E3E460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D8730CA"/>
    <w:multiLevelType w:val="hybridMultilevel"/>
    <w:tmpl w:val="86BEA2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F165BF2"/>
    <w:multiLevelType w:val="hybridMultilevel"/>
    <w:tmpl w:val="55FC0718"/>
    <w:lvl w:ilvl="0" w:tplc="0409000B">
      <w:start w:val="1"/>
      <w:numFmt w:val="bullet"/>
      <w:lvlText w:val=""/>
      <w:lvlJc w:val="left"/>
      <w:pPr>
        <w:ind w:left="4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3" w:hanging="480"/>
      </w:pPr>
      <w:rPr>
        <w:rFonts w:ascii="Wingdings" w:hAnsi="Wingdings" w:hint="default"/>
      </w:rPr>
    </w:lvl>
  </w:abstractNum>
  <w:abstractNum w:abstractNumId="57" w15:restartNumberingAfterBreak="0">
    <w:nsid w:val="6F653B71"/>
    <w:multiLevelType w:val="hybridMultilevel"/>
    <w:tmpl w:val="17FEE8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6166FD6"/>
    <w:multiLevelType w:val="hybridMultilevel"/>
    <w:tmpl w:val="24BCB9FA"/>
    <w:lvl w:ilvl="0" w:tplc="4802C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7320A68"/>
    <w:multiLevelType w:val="hybridMultilevel"/>
    <w:tmpl w:val="56208F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0" w15:restartNumberingAfterBreak="0">
    <w:nsid w:val="782612DE"/>
    <w:multiLevelType w:val="hybridMultilevel"/>
    <w:tmpl w:val="FFC4AE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EBEE3C8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bCs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B610965"/>
    <w:multiLevelType w:val="hybridMultilevel"/>
    <w:tmpl w:val="1D6C365A"/>
    <w:lvl w:ilvl="0" w:tplc="01F0A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EDB7B69"/>
    <w:multiLevelType w:val="hybridMultilevel"/>
    <w:tmpl w:val="F90CF884"/>
    <w:lvl w:ilvl="0" w:tplc="ACE09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6"/>
  </w:num>
  <w:num w:numId="3">
    <w:abstractNumId w:val="47"/>
  </w:num>
  <w:num w:numId="4">
    <w:abstractNumId w:val="30"/>
  </w:num>
  <w:num w:numId="5">
    <w:abstractNumId w:val="54"/>
  </w:num>
  <w:num w:numId="6">
    <w:abstractNumId w:val="4"/>
  </w:num>
  <w:num w:numId="7">
    <w:abstractNumId w:val="40"/>
  </w:num>
  <w:num w:numId="8">
    <w:abstractNumId w:val="25"/>
  </w:num>
  <w:num w:numId="9">
    <w:abstractNumId w:val="61"/>
  </w:num>
  <w:num w:numId="10">
    <w:abstractNumId w:val="32"/>
  </w:num>
  <w:num w:numId="11">
    <w:abstractNumId w:val="12"/>
  </w:num>
  <w:num w:numId="12">
    <w:abstractNumId w:val="38"/>
  </w:num>
  <w:num w:numId="13">
    <w:abstractNumId w:val="41"/>
  </w:num>
  <w:num w:numId="14">
    <w:abstractNumId w:val="17"/>
  </w:num>
  <w:num w:numId="15">
    <w:abstractNumId w:val="39"/>
  </w:num>
  <w:num w:numId="16">
    <w:abstractNumId w:val="37"/>
  </w:num>
  <w:num w:numId="17">
    <w:abstractNumId w:val="26"/>
  </w:num>
  <w:num w:numId="18">
    <w:abstractNumId w:val="20"/>
  </w:num>
  <w:num w:numId="19">
    <w:abstractNumId w:val="3"/>
  </w:num>
  <w:num w:numId="20">
    <w:abstractNumId w:val="56"/>
  </w:num>
  <w:num w:numId="21">
    <w:abstractNumId w:val="2"/>
  </w:num>
  <w:num w:numId="22">
    <w:abstractNumId w:val="19"/>
  </w:num>
  <w:num w:numId="23">
    <w:abstractNumId w:val="14"/>
  </w:num>
  <w:num w:numId="24">
    <w:abstractNumId w:val="62"/>
  </w:num>
  <w:num w:numId="25">
    <w:abstractNumId w:val="0"/>
  </w:num>
  <w:num w:numId="26">
    <w:abstractNumId w:val="45"/>
  </w:num>
  <w:num w:numId="27">
    <w:abstractNumId w:val="36"/>
  </w:num>
  <w:num w:numId="28">
    <w:abstractNumId w:val="31"/>
  </w:num>
  <w:num w:numId="29">
    <w:abstractNumId w:val="28"/>
  </w:num>
  <w:num w:numId="30">
    <w:abstractNumId w:val="48"/>
  </w:num>
  <w:num w:numId="31">
    <w:abstractNumId w:val="33"/>
  </w:num>
  <w:num w:numId="32">
    <w:abstractNumId w:val="50"/>
  </w:num>
  <w:num w:numId="33">
    <w:abstractNumId w:val="53"/>
  </w:num>
  <w:num w:numId="34">
    <w:abstractNumId w:val="57"/>
  </w:num>
  <w:num w:numId="35">
    <w:abstractNumId w:val="43"/>
  </w:num>
  <w:num w:numId="36">
    <w:abstractNumId w:val="42"/>
  </w:num>
  <w:num w:numId="37">
    <w:abstractNumId w:val="10"/>
  </w:num>
  <w:num w:numId="38">
    <w:abstractNumId w:val="29"/>
  </w:num>
  <w:num w:numId="39">
    <w:abstractNumId w:val="23"/>
  </w:num>
  <w:num w:numId="40">
    <w:abstractNumId w:val="55"/>
  </w:num>
  <w:num w:numId="41">
    <w:abstractNumId w:val="5"/>
  </w:num>
  <w:num w:numId="42">
    <w:abstractNumId w:val="15"/>
  </w:num>
  <w:num w:numId="43">
    <w:abstractNumId w:val="16"/>
  </w:num>
  <w:num w:numId="44">
    <w:abstractNumId w:val="60"/>
  </w:num>
  <w:num w:numId="45">
    <w:abstractNumId w:val="18"/>
  </w:num>
  <w:num w:numId="46">
    <w:abstractNumId w:val="9"/>
  </w:num>
  <w:num w:numId="47">
    <w:abstractNumId w:val="8"/>
  </w:num>
  <w:num w:numId="48">
    <w:abstractNumId w:val="59"/>
  </w:num>
  <w:num w:numId="49">
    <w:abstractNumId w:val="35"/>
  </w:num>
  <w:num w:numId="50">
    <w:abstractNumId w:val="24"/>
  </w:num>
  <w:num w:numId="51">
    <w:abstractNumId w:val="52"/>
  </w:num>
  <w:num w:numId="52">
    <w:abstractNumId w:val="44"/>
  </w:num>
  <w:num w:numId="53">
    <w:abstractNumId w:val="13"/>
  </w:num>
  <w:num w:numId="54">
    <w:abstractNumId w:val="11"/>
  </w:num>
  <w:num w:numId="55">
    <w:abstractNumId w:val="34"/>
  </w:num>
  <w:num w:numId="56">
    <w:abstractNumId w:val="21"/>
  </w:num>
  <w:num w:numId="57">
    <w:abstractNumId w:val="49"/>
  </w:num>
  <w:num w:numId="58">
    <w:abstractNumId w:val="22"/>
  </w:num>
  <w:num w:numId="59">
    <w:abstractNumId w:val="46"/>
  </w:num>
  <w:num w:numId="60">
    <w:abstractNumId w:val="1"/>
  </w:num>
  <w:num w:numId="61">
    <w:abstractNumId w:val="51"/>
  </w:num>
  <w:num w:numId="62">
    <w:abstractNumId w:val="7"/>
  </w:num>
  <w:num w:numId="63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HK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719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EE"/>
    <w:rsid w:val="000005AC"/>
    <w:rsid w:val="000009D0"/>
    <w:rsid w:val="000010A1"/>
    <w:rsid w:val="000034BF"/>
    <w:rsid w:val="00005A0C"/>
    <w:rsid w:val="00006083"/>
    <w:rsid w:val="000060B6"/>
    <w:rsid w:val="000071C3"/>
    <w:rsid w:val="000101B6"/>
    <w:rsid w:val="000118B5"/>
    <w:rsid w:val="0001193C"/>
    <w:rsid w:val="00011D64"/>
    <w:rsid w:val="00013A0E"/>
    <w:rsid w:val="000159AD"/>
    <w:rsid w:val="00016158"/>
    <w:rsid w:val="00016C5F"/>
    <w:rsid w:val="00020A10"/>
    <w:rsid w:val="00020F2E"/>
    <w:rsid w:val="0002301F"/>
    <w:rsid w:val="00030A0C"/>
    <w:rsid w:val="000313DC"/>
    <w:rsid w:val="00031A0E"/>
    <w:rsid w:val="0003538C"/>
    <w:rsid w:val="000355CF"/>
    <w:rsid w:val="000356AB"/>
    <w:rsid w:val="00035783"/>
    <w:rsid w:val="000408EA"/>
    <w:rsid w:val="00040A82"/>
    <w:rsid w:val="00042236"/>
    <w:rsid w:val="00044137"/>
    <w:rsid w:val="000456BC"/>
    <w:rsid w:val="00046303"/>
    <w:rsid w:val="000466A2"/>
    <w:rsid w:val="0004724A"/>
    <w:rsid w:val="0004750B"/>
    <w:rsid w:val="00051254"/>
    <w:rsid w:val="00051FB0"/>
    <w:rsid w:val="00053E67"/>
    <w:rsid w:val="00054C9E"/>
    <w:rsid w:val="00055652"/>
    <w:rsid w:val="0005631A"/>
    <w:rsid w:val="00056900"/>
    <w:rsid w:val="00056947"/>
    <w:rsid w:val="000576BB"/>
    <w:rsid w:val="0006185B"/>
    <w:rsid w:val="00061960"/>
    <w:rsid w:val="00064E09"/>
    <w:rsid w:val="00065B1B"/>
    <w:rsid w:val="00065B73"/>
    <w:rsid w:val="00065C15"/>
    <w:rsid w:val="00072C23"/>
    <w:rsid w:val="00072FCC"/>
    <w:rsid w:val="0007307A"/>
    <w:rsid w:val="00073A60"/>
    <w:rsid w:val="00073FFF"/>
    <w:rsid w:val="00074726"/>
    <w:rsid w:val="0007627B"/>
    <w:rsid w:val="000771FC"/>
    <w:rsid w:val="000772CA"/>
    <w:rsid w:val="000812FE"/>
    <w:rsid w:val="00081381"/>
    <w:rsid w:val="00081925"/>
    <w:rsid w:val="00081F29"/>
    <w:rsid w:val="00081FB2"/>
    <w:rsid w:val="00082AF5"/>
    <w:rsid w:val="00083930"/>
    <w:rsid w:val="000842A8"/>
    <w:rsid w:val="00084DE1"/>
    <w:rsid w:val="000855AB"/>
    <w:rsid w:val="000906C8"/>
    <w:rsid w:val="00091731"/>
    <w:rsid w:val="000933FE"/>
    <w:rsid w:val="00093657"/>
    <w:rsid w:val="00096A12"/>
    <w:rsid w:val="000A0DFA"/>
    <w:rsid w:val="000A402B"/>
    <w:rsid w:val="000A40F2"/>
    <w:rsid w:val="000A4AFE"/>
    <w:rsid w:val="000A5503"/>
    <w:rsid w:val="000A768A"/>
    <w:rsid w:val="000A7A8C"/>
    <w:rsid w:val="000A7B49"/>
    <w:rsid w:val="000B189C"/>
    <w:rsid w:val="000B50F8"/>
    <w:rsid w:val="000B531B"/>
    <w:rsid w:val="000B61F5"/>
    <w:rsid w:val="000B6CD0"/>
    <w:rsid w:val="000C2701"/>
    <w:rsid w:val="000C29DA"/>
    <w:rsid w:val="000C34B1"/>
    <w:rsid w:val="000C366D"/>
    <w:rsid w:val="000C3729"/>
    <w:rsid w:val="000C38EF"/>
    <w:rsid w:val="000C4136"/>
    <w:rsid w:val="000C43FE"/>
    <w:rsid w:val="000C48BF"/>
    <w:rsid w:val="000C65C4"/>
    <w:rsid w:val="000C68F8"/>
    <w:rsid w:val="000C7C70"/>
    <w:rsid w:val="000C7D5D"/>
    <w:rsid w:val="000D02FB"/>
    <w:rsid w:val="000D0710"/>
    <w:rsid w:val="000D0761"/>
    <w:rsid w:val="000D2A26"/>
    <w:rsid w:val="000D3A62"/>
    <w:rsid w:val="000D3DA7"/>
    <w:rsid w:val="000D5BF2"/>
    <w:rsid w:val="000D6532"/>
    <w:rsid w:val="000E140F"/>
    <w:rsid w:val="000E15CB"/>
    <w:rsid w:val="000E1D2A"/>
    <w:rsid w:val="000E3364"/>
    <w:rsid w:val="000E34A5"/>
    <w:rsid w:val="000E3E0C"/>
    <w:rsid w:val="000E5B4A"/>
    <w:rsid w:val="000E695D"/>
    <w:rsid w:val="000F031B"/>
    <w:rsid w:val="000F205F"/>
    <w:rsid w:val="000F2A2E"/>
    <w:rsid w:val="000F3007"/>
    <w:rsid w:val="000F3E6E"/>
    <w:rsid w:val="00100229"/>
    <w:rsid w:val="0010115E"/>
    <w:rsid w:val="00101801"/>
    <w:rsid w:val="00101AE1"/>
    <w:rsid w:val="001043BD"/>
    <w:rsid w:val="00107245"/>
    <w:rsid w:val="00107419"/>
    <w:rsid w:val="00107FE7"/>
    <w:rsid w:val="0011098B"/>
    <w:rsid w:val="00110A49"/>
    <w:rsid w:val="00111119"/>
    <w:rsid w:val="001135AD"/>
    <w:rsid w:val="00113A67"/>
    <w:rsid w:val="001143E3"/>
    <w:rsid w:val="00114A3C"/>
    <w:rsid w:val="00114F03"/>
    <w:rsid w:val="00115D5D"/>
    <w:rsid w:val="0011630A"/>
    <w:rsid w:val="00117070"/>
    <w:rsid w:val="001171A1"/>
    <w:rsid w:val="00120EF3"/>
    <w:rsid w:val="00123941"/>
    <w:rsid w:val="00124053"/>
    <w:rsid w:val="0012412A"/>
    <w:rsid w:val="00124277"/>
    <w:rsid w:val="00124CC2"/>
    <w:rsid w:val="00125D02"/>
    <w:rsid w:val="00126901"/>
    <w:rsid w:val="00126C81"/>
    <w:rsid w:val="00130DB5"/>
    <w:rsid w:val="001319D6"/>
    <w:rsid w:val="00133B41"/>
    <w:rsid w:val="0013431A"/>
    <w:rsid w:val="001344C0"/>
    <w:rsid w:val="0013503C"/>
    <w:rsid w:val="001369BE"/>
    <w:rsid w:val="00137026"/>
    <w:rsid w:val="00137E04"/>
    <w:rsid w:val="00137F4B"/>
    <w:rsid w:val="00137F7C"/>
    <w:rsid w:val="00140E06"/>
    <w:rsid w:val="001432FC"/>
    <w:rsid w:val="0014675E"/>
    <w:rsid w:val="001469C3"/>
    <w:rsid w:val="00147542"/>
    <w:rsid w:val="00147C88"/>
    <w:rsid w:val="001502D0"/>
    <w:rsid w:val="0015114C"/>
    <w:rsid w:val="00151BF8"/>
    <w:rsid w:val="00152586"/>
    <w:rsid w:val="00153DFE"/>
    <w:rsid w:val="00153FD7"/>
    <w:rsid w:val="00154005"/>
    <w:rsid w:val="00154981"/>
    <w:rsid w:val="001564EF"/>
    <w:rsid w:val="00156E18"/>
    <w:rsid w:val="00160730"/>
    <w:rsid w:val="00160AD6"/>
    <w:rsid w:val="001612B9"/>
    <w:rsid w:val="00164EFD"/>
    <w:rsid w:val="00165013"/>
    <w:rsid w:val="0016547A"/>
    <w:rsid w:val="00167430"/>
    <w:rsid w:val="0016787F"/>
    <w:rsid w:val="00167CFE"/>
    <w:rsid w:val="00170861"/>
    <w:rsid w:val="001728F6"/>
    <w:rsid w:val="00177D96"/>
    <w:rsid w:val="0018010D"/>
    <w:rsid w:val="00182093"/>
    <w:rsid w:val="0018228F"/>
    <w:rsid w:val="00182C0C"/>
    <w:rsid w:val="001848A7"/>
    <w:rsid w:val="00184AA0"/>
    <w:rsid w:val="00184D6B"/>
    <w:rsid w:val="00185E2A"/>
    <w:rsid w:val="00186894"/>
    <w:rsid w:val="00187622"/>
    <w:rsid w:val="00191277"/>
    <w:rsid w:val="00191EED"/>
    <w:rsid w:val="001921CF"/>
    <w:rsid w:val="00193494"/>
    <w:rsid w:val="001938D5"/>
    <w:rsid w:val="00195A92"/>
    <w:rsid w:val="00196BE4"/>
    <w:rsid w:val="00196C33"/>
    <w:rsid w:val="0019784F"/>
    <w:rsid w:val="001A0205"/>
    <w:rsid w:val="001A0A23"/>
    <w:rsid w:val="001A2792"/>
    <w:rsid w:val="001A2F94"/>
    <w:rsid w:val="001A2FB3"/>
    <w:rsid w:val="001A4EEA"/>
    <w:rsid w:val="001A787B"/>
    <w:rsid w:val="001B09FD"/>
    <w:rsid w:val="001B0ED9"/>
    <w:rsid w:val="001B3070"/>
    <w:rsid w:val="001B3D43"/>
    <w:rsid w:val="001B4464"/>
    <w:rsid w:val="001B4B73"/>
    <w:rsid w:val="001B705F"/>
    <w:rsid w:val="001B7C8B"/>
    <w:rsid w:val="001C1259"/>
    <w:rsid w:val="001C2C11"/>
    <w:rsid w:val="001C3781"/>
    <w:rsid w:val="001C4C5D"/>
    <w:rsid w:val="001C6528"/>
    <w:rsid w:val="001C6839"/>
    <w:rsid w:val="001C6953"/>
    <w:rsid w:val="001D0A0A"/>
    <w:rsid w:val="001D0E92"/>
    <w:rsid w:val="001D1662"/>
    <w:rsid w:val="001D26A1"/>
    <w:rsid w:val="001D2C62"/>
    <w:rsid w:val="001D396F"/>
    <w:rsid w:val="001D3E02"/>
    <w:rsid w:val="001D494C"/>
    <w:rsid w:val="001D5D6A"/>
    <w:rsid w:val="001D6AA9"/>
    <w:rsid w:val="001D73AB"/>
    <w:rsid w:val="001E022C"/>
    <w:rsid w:val="001E051A"/>
    <w:rsid w:val="001E070D"/>
    <w:rsid w:val="001E37EB"/>
    <w:rsid w:val="001E3B26"/>
    <w:rsid w:val="001E3E47"/>
    <w:rsid w:val="001E5F91"/>
    <w:rsid w:val="001F07FE"/>
    <w:rsid w:val="001F2913"/>
    <w:rsid w:val="001F2D1A"/>
    <w:rsid w:val="001F31ED"/>
    <w:rsid w:val="001F3E09"/>
    <w:rsid w:val="001F47CC"/>
    <w:rsid w:val="001F4BDD"/>
    <w:rsid w:val="001F5472"/>
    <w:rsid w:val="001F645D"/>
    <w:rsid w:val="001F7C1E"/>
    <w:rsid w:val="00200047"/>
    <w:rsid w:val="00201E02"/>
    <w:rsid w:val="002022FF"/>
    <w:rsid w:val="00203897"/>
    <w:rsid w:val="00204E79"/>
    <w:rsid w:val="00205118"/>
    <w:rsid w:val="002053C9"/>
    <w:rsid w:val="00205CE1"/>
    <w:rsid w:val="00205EB5"/>
    <w:rsid w:val="00206419"/>
    <w:rsid w:val="00207F6C"/>
    <w:rsid w:val="002104F1"/>
    <w:rsid w:val="00212EB4"/>
    <w:rsid w:val="00213109"/>
    <w:rsid w:val="0021793F"/>
    <w:rsid w:val="00217D16"/>
    <w:rsid w:val="00220F22"/>
    <w:rsid w:val="00222F23"/>
    <w:rsid w:val="00223634"/>
    <w:rsid w:val="002246D1"/>
    <w:rsid w:val="00227BC5"/>
    <w:rsid w:val="0023037A"/>
    <w:rsid w:val="00231EEF"/>
    <w:rsid w:val="00232408"/>
    <w:rsid w:val="002342F6"/>
    <w:rsid w:val="0023663B"/>
    <w:rsid w:val="002416EC"/>
    <w:rsid w:val="0024490B"/>
    <w:rsid w:val="00246122"/>
    <w:rsid w:val="002461E0"/>
    <w:rsid w:val="0024696F"/>
    <w:rsid w:val="002469FA"/>
    <w:rsid w:val="002504AE"/>
    <w:rsid w:val="00252C64"/>
    <w:rsid w:val="0025465D"/>
    <w:rsid w:val="00256BD5"/>
    <w:rsid w:val="0026370E"/>
    <w:rsid w:val="00263C1D"/>
    <w:rsid w:val="00263DA1"/>
    <w:rsid w:val="0026458A"/>
    <w:rsid w:val="002658AC"/>
    <w:rsid w:val="00267BFE"/>
    <w:rsid w:val="00271A26"/>
    <w:rsid w:val="00271D7C"/>
    <w:rsid w:val="00272B10"/>
    <w:rsid w:val="00273D20"/>
    <w:rsid w:val="002754FE"/>
    <w:rsid w:val="00277932"/>
    <w:rsid w:val="00277E13"/>
    <w:rsid w:val="00280D32"/>
    <w:rsid w:val="00280ED9"/>
    <w:rsid w:val="002811D9"/>
    <w:rsid w:val="00284A42"/>
    <w:rsid w:val="00285569"/>
    <w:rsid w:val="0028622C"/>
    <w:rsid w:val="00287176"/>
    <w:rsid w:val="00292D4A"/>
    <w:rsid w:val="002931B3"/>
    <w:rsid w:val="00293D40"/>
    <w:rsid w:val="00294BB4"/>
    <w:rsid w:val="00295544"/>
    <w:rsid w:val="00296802"/>
    <w:rsid w:val="002A0A95"/>
    <w:rsid w:val="002A0C47"/>
    <w:rsid w:val="002A2078"/>
    <w:rsid w:val="002A43BA"/>
    <w:rsid w:val="002A49A9"/>
    <w:rsid w:val="002A5F2A"/>
    <w:rsid w:val="002A604D"/>
    <w:rsid w:val="002A6D9B"/>
    <w:rsid w:val="002A6DD6"/>
    <w:rsid w:val="002B0674"/>
    <w:rsid w:val="002B077F"/>
    <w:rsid w:val="002B322A"/>
    <w:rsid w:val="002B3E3D"/>
    <w:rsid w:val="002B40BD"/>
    <w:rsid w:val="002B46D1"/>
    <w:rsid w:val="002B6285"/>
    <w:rsid w:val="002B7521"/>
    <w:rsid w:val="002B75B3"/>
    <w:rsid w:val="002B7A97"/>
    <w:rsid w:val="002C03F3"/>
    <w:rsid w:val="002C07F8"/>
    <w:rsid w:val="002C129E"/>
    <w:rsid w:val="002C1840"/>
    <w:rsid w:val="002C242D"/>
    <w:rsid w:val="002C4846"/>
    <w:rsid w:val="002C51C0"/>
    <w:rsid w:val="002C5CC7"/>
    <w:rsid w:val="002C6E5C"/>
    <w:rsid w:val="002C7202"/>
    <w:rsid w:val="002D0BE3"/>
    <w:rsid w:val="002D0CC9"/>
    <w:rsid w:val="002D10AC"/>
    <w:rsid w:val="002D203F"/>
    <w:rsid w:val="002D3B6D"/>
    <w:rsid w:val="002D4921"/>
    <w:rsid w:val="002D503B"/>
    <w:rsid w:val="002D6070"/>
    <w:rsid w:val="002E1536"/>
    <w:rsid w:val="002E1860"/>
    <w:rsid w:val="002E26D5"/>
    <w:rsid w:val="002E2CAE"/>
    <w:rsid w:val="002E32DD"/>
    <w:rsid w:val="002E477B"/>
    <w:rsid w:val="002E4A0E"/>
    <w:rsid w:val="002E4D0B"/>
    <w:rsid w:val="002E61CF"/>
    <w:rsid w:val="002E6D0E"/>
    <w:rsid w:val="002E7F4F"/>
    <w:rsid w:val="002F121B"/>
    <w:rsid w:val="002F1FDC"/>
    <w:rsid w:val="002F237F"/>
    <w:rsid w:val="002F3621"/>
    <w:rsid w:val="002F43C1"/>
    <w:rsid w:val="002F4471"/>
    <w:rsid w:val="002F4770"/>
    <w:rsid w:val="002F547A"/>
    <w:rsid w:val="002F5A58"/>
    <w:rsid w:val="002F5E10"/>
    <w:rsid w:val="002F6CEE"/>
    <w:rsid w:val="002F7ABD"/>
    <w:rsid w:val="00300FC2"/>
    <w:rsid w:val="003021B1"/>
    <w:rsid w:val="0030282C"/>
    <w:rsid w:val="003031AA"/>
    <w:rsid w:val="00303B40"/>
    <w:rsid w:val="00305E29"/>
    <w:rsid w:val="0030607B"/>
    <w:rsid w:val="00306591"/>
    <w:rsid w:val="00306941"/>
    <w:rsid w:val="00307468"/>
    <w:rsid w:val="00311CFF"/>
    <w:rsid w:val="003129DD"/>
    <w:rsid w:val="0031372B"/>
    <w:rsid w:val="00314F0D"/>
    <w:rsid w:val="00314F9A"/>
    <w:rsid w:val="00317C6B"/>
    <w:rsid w:val="00321440"/>
    <w:rsid w:val="00321895"/>
    <w:rsid w:val="00321F86"/>
    <w:rsid w:val="003238CA"/>
    <w:rsid w:val="003247E1"/>
    <w:rsid w:val="00324C33"/>
    <w:rsid w:val="003279C4"/>
    <w:rsid w:val="00327B59"/>
    <w:rsid w:val="0033032D"/>
    <w:rsid w:val="003333D4"/>
    <w:rsid w:val="00333CDF"/>
    <w:rsid w:val="00336825"/>
    <w:rsid w:val="0033691D"/>
    <w:rsid w:val="0034224C"/>
    <w:rsid w:val="00342747"/>
    <w:rsid w:val="0034315C"/>
    <w:rsid w:val="00343D16"/>
    <w:rsid w:val="003453A5"/>
    <w:rsid w:val="0034671D"/>
    <w:rsid w:val="003503D1"/>
    <w:rsid w:val="00350712"/>
    <w:rsid w:val="003511D6"/>
    <w:rsid w:val="00354BBE"/>
    <w:rsid w:val="00355AC3"/>
    <w:rsid w:val="00356938"/>
    <w:rsid w:val="00356A39"/>
    <w:rsid w:val="003605D9"/>
    <w:rsid w:val="00362411"/>
    <w:rsid w:val="003627AD"/>
    <w:rsid w:val="0036335D"/>
    <w:rsid w:val="003647CD"/>
    <w:rsid w:val="00364A45"/>
    <w:rsid w:val="003654AF"/>
    <w:rsid w:val="00366178"/>
    <w:rsid w:val="00366198"/>
    <w:rsid w:val="003671D6"/>
    <w:rsid w:val="00367767"/>
    <w:rsid w:val="003701B1"/>
    <w:rsid w:val="00370504"/>
    <w:rsid w:val="00370D05"/>
    <w:rsid w:val="003714D5"/>
    <w:rsid w:val="003719C9"/>
    <w:rsid w:val="00372A3D"/>
    <w:rsid w:val="00372CF8"/>
    <w:rsid w:val="003733FF"/>
    <w:rsid w:val="00373B0A"/>
    <w:rsid w:val="00375199"/>
    <w:rsid w:val="00375D68"/>
    <w:rsid w:val="00376D14"/>
    <w:rsid w:val="00376F02"/>
    <w:rsid w:val="00377B66"/>
    <w:rsid w:val="00380BD3"/>
    <w:rsid w:val="00381BE6"/>
    <w:rsid w:val="00381E7B"/>
    <w:rsid w:val="00381F8C"/>
    <w:rsid w:val="00382751"/>
    <w:rsid w:val="003831A5"/>
    <w:rsid w:val="00383262"/>
    <w:rsid w:val="0038542A"/>
    <w:rsid w:val="00385A52"/>
    <w:rsid w:val="00387046"/>
    <w:rsid w:val="003900E1"/>
    <w:rsid w:val="00391910"/>
    <w:rsid w:val="00392379"/>
    <w:rsid w:val="003928E6"/>
    <w:rsid w:val="00392FF5"/>
    <w:rsid w:val="00394BB1"/>
    <w:rsid w:val="00395450"/>
    <w:rsid w:val="003967EB"/>
    <w:rsid w:val="00396D8E"/>
    <w:rsid w:val="00397960"/>
    <w:rsid w:val="00397AA4"/>
    <w:rsid w:val="003A12BC"/>
    <w:rsid w:val="003A1F8B"/>
    <w:rsid w:val="003A2447"/>
    <w:rsid w:val="003A2CCC"/>
    <w:rsid w:val="003A31A1"/>
    <w:rsid w:val="003A36E6"/>
    <w:rsid w:val="003A41A1"/>
    <w:rsid w:val="003A429B"/>
    <w:rsid w:val="003A46F9"/>
    <w:rsid w:val="003A5086"/>
    <w:rsid w:val="003A5216"/>
    <w:rsid w:val="003A5839"/>
    <w:rsid w:val="003A7076"/>
    <w:rsid w:val="003B033A"/>
    <w:rsid w:val="003B04AA"/>
    <w:rsid w:val="003B2F63"/>
    <w:rsid w:val="003B3370"/>
    <w:rsid w:val="003B3A3C"/>
    <w:rsid w:val="003B3AA3"/>
    <w:rsid w:val="003B4266"/>
    <w:rsid w:val="003B4462"/>
    <w:rsid w:val="003B6751"/>
    <w:rsid w:val="003B6F06"/>
    <w:rsid w:val="003B7A99"/>
    <w:rsid w:val="003C097C"/>
    <w:rsid w:val="003C0F8A"/>
    <w:rsid w:val="003C2588"/>
    <w:rsid w:val="003C2891"/>
    <w:rsid w:val="003C2DA5"/>
    <w:rsid w:val="003C3B12"/>
    <w:rsid w:val="003D035A"/>
    <w:rsid w:val="003D10BB"/>
    <w:rsid w:val="003D454C"/>
    <w:rsid w:val="003D4555"/>
    <w:rsid w:val="003D75FA"/>
    <w:rsid w:val="003E0277"/>
    <w:rsid w:val="003E07C5"/>
    <w:rsid w:val="003E1379"/>
    <w:rsid w:val="003E2877"/>
    <w:rsid w:val="003E2C17"/>
    <w:rsid w:val="003E2D00"/>
    <w:rsid w:val="003E39E8"/>
    <w:rsid w:val="003E466D"/>
    <w:rsid w:val="003E4D67"/>
    <w:rsid w:val="003E572F"/>
    <w:rsid w:val="003E61C7"/>
    <w:rsid w:val="003F0C8B"/>
    <w:rsid w:val="003F1F10"/>
    <w:rsid w:val="003F24F4"/>
    <w:rsid w:val="003F357E"/>
    <w:rsid w:val="003F4730"/>
    <w:rsid w:val="003F4938"/>
    <w:rsid w:val="003F523F"/>
    <w:rsid w:val="003F5329"/>
    <w:rsid w:val="003F7B48"/>
    <w:rsid w:val="00400405"/>
    <w:rsid w:val="004004C5"/>
    <w:rsid w:val="004012B6"/>
    <w:rsid w:val="004032FB"/>
    <w:rsid w:val="00404226"/>
    <w:rsid w:val="00404B0E"/>
    <w:rsid w:val="00406092"/>
    <w:rsid w:val="0040694D"/>
    <w:rsid w:val="00406A15"/>
    <w:rsid w:val="00411811"/>
    <w:rsid w:val="00411B6E"/>
    <w:rsid w:val="004123DA"/>
    <w:rsid w:val="0041315B"/>
    <w:rsid w:val="004153C3"/>
    <w:rsid w:val="00416376"/>
    <w:rsid w:val="0042268D"/>
    <w:rsid w:val="00424D86"/>
    <w:rsid w:val="00426210"/>
    <w:rsid w:val="0042661C"/>
    <w:rsid w:val="004272E1"/>
    <w:rsid w:val="00427D8E"/>
    <w:rsid w:val="00431D85"/>
    <w:rsid w:val="0043226C"/>
    <w:rsid w:val="00432FBE"/>
    <w:rsid w:val="0043551C"/>
    <w:rsid w:val="00435971"/>
    <w:rsid w:val="004362B4"/>
    <w:rsid w:val="0043669E"/>
    <w:rsid w:val="00441055"/>
    <w:rsid w:val="00442198"/>
    <w:rsid w:val="004426C0"/>
    <w:rsid w:val="004431FB"/>
    <w:rsid w:val="00443EA3"/>
    <w:rsid w:val="004455C2"/>
    <w:rsid w:val="004459C8"/>
    <w:rsid w:val="00447A7B"/>
    <w:rsid w:val="00447BB4"/>
    <w:rsid w:val="00450B3F"/>
    <w:rsid w:val="004519C6"/>
    <w:rsid w:val="00455240"/>
    <w:rsid w:val="004579F9"/>
    <w:rsid w:val="00457FFE"/>
    <w:rsid w:val="0046068B"/>
    <w:rsid w:val="00460996"/>
    <w:rsid w:val="00461A6E"/>
    <w:rsid w:val="00462BAC"/>
    <w:rsid w:val="0046478A"/>
    <w:rsid w:val="004649CC"/>
    <w:rsid w:val="00464C03"/>
    <w:rsid w:val="004662D6"/>
    <w:rsid w:val="004701DA"/>
    <w:rsid w:val="00470C71"/>
    <w:rsid w:val="0047111B"/>
    <w:rsid w:val="004728EE"/>
    <w:rsid w:val="00473AC9"/>
    <w:rsid w:val="00473F34"/>
    <w:rsid w:val="00473FB5"/>
    <w:rsid w:val="00474CD5"/>
    <w:rsid w:val="00475F5D"/>
    <w:rsid w:val="004775DA"/>
    <w:rsid w:val="0048034B"/>
    <w:rsid w:val="0048043D"/>
    <w:rsid w:val="00482243"/>
    <w:rsid w:val="00483312"/>
    <w:rsid w:val="00483406"/>
    <w:rsid w:val="004836D2"/>
    <w:rsid w:val="004845E0"/>
    <w:rsid w:val="004865A7"/>
    <w:rsid w:val="00486A16"/>
    <w:rsid w:val="0049196A"/>
    <w:rsid w:val="00491D12"/>
    <w:rsid w:val="004920D5"/>
    <w:rsid w:val="0049230E"/>
    <w:rsid w:val="00492594"/>
    <w:rsid w:val="00492696"/>
    <w:rsid w:val="00492D34"/>
    <w:rsid w:val="00492FCD"/>
    <w:rsid w:val="00493900"/>
    <w:rsid w:val="00496910"/>
    <w:rsid w:val="00496B50"/>
    <w:rsid w:val="00497E68"/>
    <w:rsid w:val="004A0074"/>
    <w:rsid w:val="004A0BD7"/>
    <w:rsid w:val="004A2171"/>
    <w:rsid w:val="004A2344"/>
    <w:rsid w:val="004A52AE"/>
    <w:rsid w:val="004A5608"/>
    <w:rsid w:val="004A7F78"/>
    <w:rsid w:val="004B02EE"/>
    <w:rsid w:val="004B05F4"/>
    <w:rsid w:val="004B077D"/>
    <w:rsid w:val="004B2321"/>
    <w:rsid w:val="004B2829"/>
    <w:rsid w:val="004B2A5D"/>
    <w:rsid w:val="004B2E77"/>
    <w:rsid w:val="004B46AE"/>
    <w:rsid w:val="004B4898"/>
    <w:rsid w:val="004B5646"/>
    <w:rsid w:val="004B6163"/>
    <w:rsid w:val="004C19EA"/>
    <w:rsid w:val="004C45AA"/>
    <w:rsid w:val="004C4A69"/>
    <w:rsid w:val="004C5B1E"/>
    <w:rsid w:val="004C786F"/>
    <w:rsid w:val="004D0329"/>
    <w:rsid w:val="004D2218"/>
    <w:rsid w:val="004D32E0"/>
    <w:rsid w:val="004D36BC"/>
    <w:rsid w:val="004D4577"/>
    <w:rsid w:val="004D4E05"/>
    <w:rsid w:val="004D5CAC"/>
    <w:rsid w:val="004D5F19"/>
    <w:rsid w:val="004D62BA"/>
    <w:rsid w:val="004D779E"/>
    <w:rsid w:val="004E075F"/>
    <w:rsid w:val="004E0B1A"/>
    <w:rsid w:val="004E1007"/>
    <w:rsid w:val="004E2400"/>
    <w:rsid w:val="004E31A0"/>
    <w:rsid w:val="004E4E06"/>
    <w:rsid w:val="004E505B"/>
    <w:rsid w:val="004E5414"/>
    <w:rsid w:val="004E7CBF"/>
    <w:rsid w:val="004F009A"/>
    <w:rsid w:val="004F2412"/>
    <w:rsid w:val="004F3168"/>
    <w:rsid w:val="004F32F4"/>
    <w:rsid w:val="004F3781"/>
    <w:rsid w:val="00501E00"/>
    <w:rsid w:val="005041BC"/>
    <w:rsid w:val="005101EA"/>
    <w:rsid w:val="005175AB"/>
    <w:rsid w:val="0052023A"/>
    <w:rsid w:val="0052442D"/>
    <w:rsid w:val="0052679B"/>
    <w:rsid w:val="00526903"/>
    <w:rsid w:val="00526B2A"/>
    <w:rsid w:val="005279BC"/>
    <w:rsid w:val="00530007"/>
    <w:rsid w:val="0053098B"/>
    <w:rsid w:val="00530EB3"/>
    <w:rsid w:val="00533444"/>
    <w:rsid w:val="00533BB7"/>
    <w:rsid w:val="00535482"/>
    <w:rsid w:val="0053584C"/>
    <w:rsid w:val="00535D9C"/>
    <w:rsid w:val="0053612E"/>
    <w:rsid w:val="005369EE"/>
    <w:rsid w:val="00536DF3"/>
    <w:rsid w:val="005378FC"/>
    <w:rsid w:val="00541D37"/>
    <w:rsid w:val="00542772"/>
    <w:rsid w:val="00545DCB"/>
    <w:rsid w:val="00546890"/>
    <w:rsid w:val="00546C92"/>
    <w:rsid w:val="00546FD2"/>
    <w:rsid w:val="00547424"/>
    <w:rsid w:val="00547E2A"/>
    <w:rsid w:val="005508AB"/>
    <w:rsid w:val="0055118E"/>
    <w:rsid w:val="00551A7A"/>
    <w:rsid w:val="00551BAB"/>
    <w:rsid w:val="00552E4C"/>
    <w:rsid w:val="00552EE1"/>
    <w:rsid w:val="005537BD"/>
    <w:rsid w:val="005550A9"/>
    <w:rsid w:val="00555C08"/>
    <w:rsid w:val="00556B6A"/>
    <w:rsid w:val="00557057"/>
    <w:rsid w:val="00560770"/>
    <w:rsid w:val="005612CA"/>
    <w:rsid w:val="00562E41"/>
    <w:rsid w:val="005633DE"/>
    <w:rsid w:val="00563648"/>
    <w:rsid w:val="005638F3"/>
    <w:rsid w:val="005649F4"/>
    <w:rsid w:val="00565312"/>
    <w:rsid w:val="00565508"/>
    <w:rsid w:val="00566755"/>
    <w:rsid w:val="005675E0"/>
    <w:rsid w:val="0056771D"/>
    <w:rsid w:val="00570538"/>
    <w:rsid w:val="005705F5"/>
    <w:rsid w:val="00570ABB"/>
    <w:rsid w:val="00571595"/>
    <w:rsid w:val="00572ACD"/>
    <w:rsid w:val="00575353"/>
    <w:rsid w:val="00577A44"/>
    <w:rsid w:val="005802C7"/>
    <w:rsid w:val="00581386"/>
    <w:rsid w:val="00582630"/>
    <w:rsid w:val="005831EF"/>
    <w:rsid w:val="005832A2"/>
    <w:rsid w:val="00583F64"/>
    <w:rsid w:val="00584B0D"/>
    <w:rsid w:val="00585F5A"/>
    <w:rsid w:val="0058668D"/>
    <w:rsid w:val="005911D8"/>
    <w:rsid w:val="00593E0E"/>
    <w:rsid w:val="00595025"/>
    <w:rsid w:val="00595CF2"/>
    <w:rsid w:val="00597B47"/>
    <w:rsid w:val="00597D14"/>
    <w:rsid w:val="005A0A16"/>
    <w:rsid w:val="005A1571"/>
    <w:rsid w:val="005A48EC"/>
    <w:rsid w:val="005A5C31"/>
    <w:rsid w:val="005A6295"/>
    <w:rsid w:val="005A74A6"/>
    <w:rsid w:val="005B04A1"/>
    <w:rsid w:val="005B11B5"/>
    <w:rsid w:val="005B1EF9"/>
    <w:rsid w:val="005B2CE6"/>
    <w:rsid w:val="005B4A3C"/>
    <w:rsid w:val="005B4D96"/>
    <w:rsid w:val="005B530A"/>
    <w:rsid w:val="005B6300"/>
    <w:rsid w:val="005C1408"/>
    <w:rsid w:val="005C1433"/>
    <w:rsid w:val="005C206A"/>
    <w:rsid w:val="005C24DA"/>
    <w:rsid w:val="005C2BF1"/>
    <w:rsid w:val="005C3058"/>
    <w:rsid w:val="005C336E"/>
    <w:rsid w:val="005C399D"/>
    <w:rsid w:val="005C5C6E"/>
    <w:rsid w:val="005D0EF0"/>
    <w:rsid w:val="005D1568"/>
    <w:rsid w:val="005D15C1"/>
    <w:rsid w:val="005D20E6"/>
    <w:rsid w:val="005D3020"/>
    <w:rsid w:val="005D3AE2"/>
    <w:rsid w:val="005D3DEE"/>
    <w:rsid w:val="005D4259"/>
    <w:rsid w:val="005D659E"/>
    <w:rsid w:val="005D71C6"/>
    <w:rsid w:val="005E17B9"/>
    <w:rsid w:val="005E39A2"/>
    <w:rsid w:val="005E3BD1"/>
    <w:rsid w:val="005E3ECA"/>
    <w:rsid w:val="005E4A9E"/>
    <w:rsid w:val="005E557F"/>
    <w:rsid w:val="005E5D2C"/>
    <w:rsid w:val="005E6927"/>
    <w:rsid w:val="005F0C04"/>
    <w:rsid w:val="005F0CF3"/>
    <w:rsid w:val="005F1166"/>
    <w:rsid w:val="005F1EC3"/>
    <w:rsid w:val="005F263E"/>
    <w:rsid w:val="005F2ED1"/>
    <w:rsid w:val="005F3E70"/>
    <w:rsid w:val="005F484D"/>
    <w:rsid w:val="005F5144"/>
    <w:rsid w:val="005F566A"/>
    <w:rsid w:val="005F69F6"/>
    <w:rsid w:val="005F74D6"/>
    <w:rsid w:val="005F7D5C"/>
    <w:rsid w:val="00600624"/>
    <w:rsid w:val="00603AF2"/>
    <w:rsid w:val="0060455D"/>
    <w:rsid w:val="00605290"/>
    <w:rsid w:val="00605D77"/>
    <w:rsid w:val="00606C5F"/>
    <w:rsid w:val="006100CE"/>
    <w:rsid w:val="006108E8"/>
    <w:rsid w:val="00611428"/>
    <w:rsid w:val="00612709"/>
    <w:rsid w:val="006127AA"/>
    <w:rsid w:val="00613341"/>
    <w:rsid w:val="00613D2A"/>
    <w:rsid w:val="00614731"/>
    <w:rsid w:val="00615901"/>
    <w:rsid w:val="00615B59"/>
    <w:rsid w:val="00617F7A"/>
    <w:rsid w:val="006208FE"/>
    <w:rsid w:val="00620EA0"/>
    <w:rsid w:val="00621568"/>
    <w:rsid w:val="006226CF"/>
    <w:rsid w:val="00622737"/>
    <w:rsid w:val="0062336E"/>
    <w:rsid w:val="00623B09"/>
    <w:rsid w:val="00625041"/>
    <w:rsid w:val="00625C53"/>
    <w:rsid w:val="00630FA2"/>
    <w:rsid w:val="00632A88"/>
    <w:rsid w:val="00632B75"/>
    <w:rsid w:val="00632FF6"/>
    <w:rsid w:val="00633190"/>
    <w:rsid w:val="00634D2F"/>
    <w:rsid w:val="00636C68"/>
    <w:rsid w:val="0064105A"/>
    <w:rsid w:val="006432B4"/>
    <w:rsid w:val="00645E8D"/>
    <w:rsid w:val="00645EE6"/>
    <w:rsid w:val="00646578"/>
    <w:rsid w:val="00646FA1"/>
    <w:rsid w:val="00650F7E"/>
    <w:rsid w:val="00655183"/>
    <w:rsid w:val="0065522D"/>
    <w:rsid w:val="006559AD"/>
    <w:rsid w:val="0065714E"/>
    <w:rsid w:val="00661702"/>
    <w:rsid w:val="00661B9D"/>
    <w:rsid w:val="00662E35"/>
    <w:rsid w:val="00663C80"/>
    <w:rsid w:val="006645DD"/>
    <w:rsid w:val="00670DF4"/>
    <w:rsid w:val="00674043"/>
    <w:rsid w:val="00674871"/>
    <w:rsid w:val="006760F8"/>
    <w:rsid w:val="00677F08"/>
    <w:rsid w:val="00680E4D"/>
    <w:rsid w:val="00682631"/>
    <w:rsid w:val="00683CDB"/>
    <w:rsid w:val="00685D22"/>
    <w:rsid w:val="00691A9F"/>
    <w:rsid w:val="00691F8B"/>
    <w:rsid w:val="00692E36"/>
    <w:rsid w:val="00692F4C"/>
    <w:rsid w:val="0069439C"/>
    <w:rsid w:val="006971C0"/>
    <w:rsid w:val="006A0404"/>
    <w:rsid w:val="006A0D6D"/>
    <w:rsid w:val="006A2879"/>
    <w:rsid w:val="006A6030"/>
    <w:rsid w:val="006B0220"/>
    <w:rsid w:val="006B0B63"/>
    <w:rsid w:val="006B2DC8"/>
    <w:rsid w:val="006B3D2A"/>
    <w:rsid w:val="006B5D8E"/>
    <w:rsid w:val="006B661E"/>
    <w:rsid w:val="006B77F7"/>
    <w:rsid w:val="006C19A7"/>
    <w:rsid w:val="006C3CE1"/>
    <w:rsid w:val="006C412D"/>
    <w:rsid w:val="006C7521"/>
    <w:rsid w:val="006D0140"/>
    <w:rsid w:val="006D1EAC"/>
    <w:rsid w:val="006D21E1"/>
    <w:rsid w:val="006D2D97"/>
    <w:rsid w:val="006D41A9"/>
    <w:rsid w:val="006D54D8"/>
    <w:rsid w:val="006D63CB"/>
    <w:rsid w:val="006D6D01"/>
    <w:rsid w:val="006D7C1D"/>
    <w:rsid w:val="006E0855"/>
    <w:rsid w:val="006E0C45"/>
    <w:rsid w:val="006E4D20"/>
    <w:rsid w:val="006E77BD"/>
    <w:rsid w:val="006F0D9B"/>
    <w:rsid w:val="006F34A6"/>
    <w:rsid w:val="006F5BBB"/>
    <w:rsid w:val="00700C75"/>
    <w:rsid w:val="00702C55"/>
    <w:rsid w:val="00703F77"/>
    <w:rsid w:val="00704EA0"/>
    <w:rsid w:val="0070582F"/>
    <w:rsid w:val="00706FEF"/>
    <w:rsid w:val="00707066"/>
    <w:rsid w:val="007074B2"/>
    <w:rsid w:val="007152F3"/>
    <w:rsid w:val="007154FF"/>
    <w:rsid w:val="007165AD"/>
    <w:rsid w:val="00716A45"/>
    <w:rsid w:val="00720A93"/>
    <w:rsid w:val="0072150B"/>
    <w:rsid w:val="00722F93"/>
    <w:rsid w:val="00723B5B"/>
    <w:rsid w:val="007244B9"/>
    <w:rsid w:val="007264C4"/>
    <w:rsid w:val="007302A3"/>
    <w:rsid w:val="00736257"/>
    <w:rsid w:val="007369D4"/>
    <w:rsid w:val="00736BBE"/>
    <w:rsid w:val="00736F69"/>
    <w:rsid w:val="00740ED5"/>
    <w:rsid w:val="00741657"/>
    <w:rsid w:val="00741A44"/>
    <w:rsid w:val="00743BB5"/>
    <w:rsid w:val="00743EB2"/>
    <w:rsid w:val="00745597"/>
    <w:rsid w:val="00745770"/>
    <w:rsid w:val="00745780"/>
    <w:rsid w:val="00746A04"/>
    <w:rsid w:val="0074708E"/>
    <w:rsid w:val="0074789F"/>
    <w:rsid w:val="007515B0"/>
    <w:rsid w:val="0075291B"/>
    <w:rsid w:val="00752F77"/>
    <w:rsid w:val="0075612A"/>
    <w:rsid w:val="00757AEA"/>
    <w:rsid w:val="00757EB4"/>
    <w:rsid w:val="00761E7A"/>
    <w:rsid w:val="007624B2"/>
    <w:rsid w:val="0076396A"/>
    <w:rsid w:val="0076534D"/>
    <w:rsid w:val="00765F3F"/>
    <w:rsid w:val="00765FCC"/>
    <w:rsid w:val="007665C4"/>
    <w:rsid w:val="007676E8"/>
    <w:rsid w:val="00767983"/>
    <w:rsid w:val="00771D6E"/>
    <w:rsid w:val="00772243"/>
    <w:rsid w:val="007751F0"/>
    <w:rsid w:val="00775756"/>
    <w:rsid w:val="007774F6"/>
    <w:rsid w:val="00780291"/>
    <w:rsid w:val="007846E2"/>
    <w:rsid w:val="007857B2"/>
    <w:rsid w:val="007904AB"/>
    <w:rsid w:val="00791D6B"/>
    <w:rsid w:val="007937E1"/>
    <w:rsid w:val="007942BC"/>
    <w:rsid w:val="007A043C"/>
    <w:rsid w:val="007A1BB3"/>
    <w:rsid w:val="007A2325"/>
    <w:rsid w:val="007A3476"/>
    <w:rsid w:val="007A3B9E"/>
    <w:rsid w:val="007A5F35"/>
    <w:rsid w:val="007B0E22"/>
    <w:rsid w:val="007B35F7"/>
    <w:rsid w:val="007B5625"/>
    <w:rsid w:val="007C243B"/>
    <w:rsid w:val="007C384D"/>
    <w:rsid w:val="007C40E5"/>
    <w:rsid w:val="007C65CD"/>
    <w:rsid w:val="007C674F"/>
    <w:rsid w:val="007C6BD9"/>
    <w:rsid w:val="007C7526"/>
    <w:rsid w:val="007C75C4"/>
    <w:rsid w:val="007D07A6"/>
    <w:rsid w:val="007D0CF8"/>
    <w:rsid w:val="007D0E38"/>
    <w:rsid w:val="007D1C8D"/>
    <w:rsid w:val="007D253D"/>
    <w:rsid w:val="007D2859"/>
    <w:rsid w:val="007D2F72"/>
    <w:rsid w:val="007D37EE"/>
    <w:rsid w:val="007D485C"/>
    <w:rsid w:val="007D4942"/>
    <w:rsid w:val="007D4A38"/>
    <w:rsid w:val="007D4D9D"/>
    <w:rsid w:val="007D6766"/>
    <w:rsid w:val="007D73EA"/>
    <w:rsid w:val="007D7837"/>
    <w:rsid w:val="007E37FE"/>
    <w:rsid w:val="007E43DE"/>
    <w:rsid w:val="007E5D93"/>
    <w:rsid w:val="007E718F"/>
    <w:rsid w:val="007E7844"/>
    <w:rsid w:val="007F042C"/>
    <w:rsid w:val="007F2440"/>
    <w:rsid w:val="007F25B1"/>
    <w:rsid w:val="007F309F"/>
    <w:rsid w:val="007F347A"/>
    <w:rsid w:val="007F3BC8"/>
    <w:rsid w:val="007F3C30"/>
    <w:rsid w:val="007F4DF0"/>
    <w:rsid w:val="007F70BE"/>
    <w:rsid w:val="007F76EF"/>
    <w:rsid w:val="00800C14"/>
    <w:rsid w:val="00803533"/>
    <w:rsid w:val="0080360E"/>
    <w:rsid w:val="008036DA"/>
    <w:rsid w:val="0080374A"/>
    <w:rsid w:val="00804C71"/>
    <w:rsid w:val="008073A6"/>
    <w:rsid w:val="00811255"/>
    <w:rsid w:val="00812EA4"/>
    <w:rsid w:val="008130A1"/>
    <w:rsid w:val="00813B10"/>
    <w:rsid w:val="00816189"/>
    <w:rsid w:val="00816D4E"/>
    <w:rsid w:val="00816D4F"/>
    <w:rsid w:val="00817BE9"/>
    <w:rsid w:val="00817D37"/>
    <w:rsid w:val="00820227"/>
    <w:rsid w:val="00821967"/>
    <w:rsid w:val="00823552"/>
    <w:rsid w:val="00824542"/>
    <w:rsid w:val="00825AC5"/>
    <w:rsid w:val="00830C09"/>
    <w:rsid w:val="00830DEA"/>
    <w:rsid w:val="00832BB2"/>
    <w:rsid w:val="008334F8"/>
    <w:rsid w:val="008339D9"/>
    <w:rsid w:val="00836B3D"/>
    <w:rsid w:val="00837073"/>
    <w:rsid w:val="0084205C"/>
    <w:rsid w:val="00843D21"/>
    <w:rsid w:val="0084471D"/>
    <w:rsid w:val="00844E93"/>
    <w:rsid w:val="008461ED"/>
    <w:rsid w:val="00846BB7"/>
    <w:rsid w:val="008504E4"/>
    <w:rsid w:val="00850503"/>
    <w:rsid w:val="0085502F"/>
    <w:rsid w:val="00856D4B"/>
    <w:rsid w:val="008574D4"/>
    <w:rsid w:val="00861E51"/>
    <w:rsid w:val="00864144"/>
    <w:rsid w:val="008648BB"/>
    <w:rsid w:val="00864B2B"/>
    <w:rsid w:val="00865E6C"/>
    <w:rsid w:val="008666D6"/>
    <w:rsid w:val="008667E5"/>
    <w:rsid w:val="00866FF8"/>
    <w:rsid w:val="00870939"/>
    <w:rsid w:val="00870CCE"/>
    <w:rsid w:val="00871DE0"/>
    <w:rsid w:val="008723AD"/>
    <w:rsid w:val="00873C29"/>
    <w:rsid w:val="00873CB5"/>
    <w:rsid w:val="0087422A"/>
    <w:rsid w:val="008748B3"/>
    <w:rsid w:val="008756C3"/>
    <w:rsid w:val="00875F92"/>
    <w:rsid w:val="00877147"/>
    <w:rsid w:val="0088124C"/>
    <w:rsid w:val="00881EDB"/>
    <w:rsid w:val="008823DF"/>
    <w:rsid w:val="00886CA7"/>
    <w:rsid w:val="00890714"/>
    <w:rsid w:val="008918A1"/>
    <w:rsid w:val="00891F3D"/>
    <w:rsid w:val="00892C99"/>
    <w:rsid w:val="00892D4C"/>
    <w:rsid w:val="00893270"/>
    <w:rsid w:val="0089379C"/>
    <w:rsid w:val="00893A4D"/>
    <w:rsid w:val="00894A10"/>
    <w:rsid w:val="00894F4B"/>
    <w:rsid w:val="00895D7A"/>
    <w:rsid w:val="008A0C07"/>
    <w:rsid w:val="008A0D37"/>
    <w:rsid w:val="008A2EC0"/>
    <w:rsid w:val="008A405B"/>
    <w:rsid w:val="008A4DE1"/>
    <w:rsid w:val="008A6040"/>
    <w:rsid w:val="008A6229"/>
    <w:rsid w:val="008A75C5"/>
    <w:rsid w:val="008B0572"/>
    <w:rsid w:val="008B0A20"/>
    <w:rsid w:val="008B1C8B"/>
    <w:rsid w:val="008B3EDF"/>
    <w:rsid w:val="008B4A99"/>
    <w:rsid w:val="008B4BAC"/>
    <w:rsid w:val="008B4CAB"/>
    <w:rsid w:val="008B584A"/>
    <w:rsid w:val="008B6B63"/>
    <w:rsid w:val="008B7E97"/>
    <w:rsid w:val="008C0B87"/>
    <w:rsid w:val="008C2416"/>
    <w:rsid w:val="008C2A6C"/>
    <w:rsid w:val="008C4969"/>
    <w:rsid w:val="008C5DB2"/>
    <w:rsid w:val="008C6FC0"/>
    <w:rsid w:val="008C7527"/>
    <w:rsid w:val="008D0052"/>
    <w:rsid w:val="008D00BB"/>
    <w:rsid w:val="008D130D"/>
    <w:rsid w:val="008D1C9C"/>
    <w:rsid w:val="008D2AFD"/>
    <w:rsid w:val="008D4177"/>
    <w:rsid w:val="008D4770"/>
    <w:rsid w:val="008D4FB3"/>
    <w:rsid w:val="008D5DCD"/>
    <w:rsid w:val="008D61A7"/>
    <w:rsid w:val="008D70B3"/>
    <w:rsid w:val="008D7F92"/>
    <w:rsid w:val="008E20DE"/>
    <w:rsid w:val="008E2CE6"/>
    <w:rsid w:val="008E2DBD"/>
    <w:rsid w:val="008E2DF4"/>
    <w:rsid w:val="008E3457"/>
    <w:rsid w:val="008E754A"/>
    <w:rsid w:val="008F0D8D"/>
    <w:rsid w:val="008F0F85"/>
    <w:rsid w:val="008F24F8"/>
    <w:rsid w:val="008F2508"/>
    <w:rsid w:val="008F256C"/>
    <w:rsid w:val="008F2FA2"/>
    <w:rsid w:val="008F4D19"/>
    <w:rsid w:val="008F6773"/>
    <w:rsid w:val="008F6A74"/>
    <w:rsid w:val="008F7F17"/>
    <w:rsid w:val="009002DD"/>
    <w:rsid w:val="00901814"/>
    <w:rsid w:val="00906358"/>
    <w:rsid w:val="00906953"/>
    <w:rsid w:val="00907A6C"/>
    <w:rsid w:val="00907F91"/>
    <w:rsid w:val="00907FD3"/>
    <w:rsid w:val="009101B3"/>
    <w:rsid w:val="009111E8"/>
    <w:rsid w:val="00911286"/>
    <w:rsid w:val="00912573"/>
    <w:rsid w:val="00912FAB"/>
    <w:rsid w:val="0091428A"/>
    <w:rsid w:val="009161E0"/>
    <w:rsid w:val="00916E41"/>
    <w:rsid w:val="00916F9A"/>
    <w:rsid w:val="0091766E"/>
    <w:rsid w:val="00917C41"/>
    <w:rsid w:val="00920A58"/>
    <w:rsid w:val="00921784"/>
    <w:rsid w:val="00921C79"/>
    <w:rsid w:val="009223E0"/>
    <w:rsid w:val="00923B8F"/>
    <w:rsid w:val="00923DC3"/>
    <w:rsid w:val="0092411B"/>
    <w:rsid w:val="00924B14"/>
    <w:rsid w:val="00924B18"/>
    <w:rsid w:val="00925EE5"/>
    <w:rsid w:val="009265A9"/>
    <w:rsid w:val="00926798"/>
    <w:rsid w:val="0093037B"/>
    <w:rsid w:val="00930F72"/>
    <w:rsid w:val="009312A2"/>
    <w:rsid w:val="00932630"/>
    <w:rsid w:val="00932E3E"/>
    <w:rsid w:val="00932FC9"/>
    <w:rsid w:val="0093328C"/>
    <w:rsid w:val="009336B3"/>
    <w:rsid w:val="00933E84"/>
    <w:rsid w:val="00936F4D"/>
    <w:rsid w:val="009408AB"/>
    <w:rsid w:val="00940E00"/>
    <w:rsid w:val="009438C1"/>
    <w:rsid w:val="00944288"/>
    <w:rsid w:val="0094437A"/>
    <w:rsid w:val="0094457D"/>
    <w:rsid w:val="00945413"/>
    <w:rsid w:val="0094691A"/>
    <w:rsid w:val="00947B94"/>
    <w:rsid w:val="00947F61"/>
    <w:rsid w:val="009506DA"/>
    <w:rsid w:val="00951B2C"/>
    <w:rsid w:val="00952353"/>
    <w:rsid w:val="009526CC"/>
    <w:rsid w:val="00952986"/>
    <w:rsid w:val="00952FAF"/>
    <w:rsid w:val="00955943"/>
    <w:rsid w:val="00956F14"/>
    <w:rsid w:val="00956FB3"/>
    <w:rsid w:val="009571C9"/>
    <w:rsid w:val="00957615"/>
    <w:rsid w:val="00957638"/>
    <w:rsid w:val="00957807"/>
    <w:rsid w:val="00960D0E"/>
    <w:rsid w:val="00961125"/>
    <w:rsid w:val="00963884"/>
    <w:rsid w:val="00963970"/>
    <w:rsid w:val="00966CFB"/>
    <w:rsid w:val="00967DE2"/>
    <w:rsid w:val="009710C3"/>
    <w:rsid w:val="009722E4"/>
    <w:rsid w:val="00973754"/>
    <w:rsid w:val="00973DA3"/>
    <w:rsid w:val="00974396"/>
    <w:rsid w:val="00974413"/>
    <w:rsid w:val="00974BC7"/>
    <w:rsid w:val="0097531C"/>
    <w:rsid w:val="009753D7"/>
    <w:rsid w:val="00975762"/>
    <w:rsid w:val="00977470"/>
    <w:rsid w:val="009776CC"/>
    <w:rsid w:val="00977B10"/>
    <w:rsid w:val="00977EF6"/>
    <w:rsid w:val="00980563"/>
    <w:rsid w:val="00980912"/>
    <w:rsid w:val="00980E76"/>
    <w:rsid w:val="00980FDA"/>
    <w:rsid w:val="00981884"/>
    <w:rsid w:val="00981B3B"/>
    <w:rsid w:val="0098236E"/>
    <w:rsid w:val="00983427"/>
    <w:rsid w:val="00983BCB"/>
    <w:rsid w:val="00984544"/>
    <w:rsid w:val="00985167"/>
    <w:rsid w:val="00985AEB"/>
    <w:rsid w:val="00987AA5"/>
    <w:rsid w:val="00994721"/>
    <w:rsid w:val="00995C10"/>
    <w:rsid w:val="00996C42"/>
    <w:rsid w:val="009A0C44"/>
    <w:rsid w:val="009A112F"/>
    <w:rsid w:val="009A18A0"/>
    <w:rsid w:val="009A24FE"/>
    <w:rsid w:val="009A2624"/>
    <w:rsid w:val="009A2A9A"/>
    <w:rsid w:val="009A2BFB"/>
    <w:rsid w:val="009A3157"/>
    <w:rsid w:val="009A3314"/>
    <w:rsid w:val="009A3342"/>
    <w:rsid w:val="009A6980"/>
    <w:rsid w:val="009A73AC"/>
    <w:rsid w:val="009A7E3E"/>
    <w:rsid w:val="009B138B"/>
    <w:rsid w:val="009B2C5A"/>
    <w:rsid w:val="009B3DBC"/>
    <w:rsid w:val="009B3F8D"/>
    <w:rsid w:val="009B4302"/>
    <w:rsid w:val="009B47F3"/>
    <w:rsid w:val="009B6400"/>
    <w:rsid w:val="009C0DAF"/>
    <w:rsid w:val="009C1A32"/>
    <w:rsid w:val="009C2133"/>
    <w:rsid w:val="009C2B22"/>
    <w:rsid w:val="009C2DEE"/>
    <w:rsid w:val="009C3C75"/>
    <w:rsid w:val="009C3F69"/>
    <w:rsid w:val="009C577A"/>
    <w:rsid w:val="009C58F0"/>
    <w:rsid w:val="009C70DE"/>
    <w:rsid w:val="009C7DEA"/>
    <w:rsid w:val="009D0E96"/>
    <w:rsid w:val="009D2C79"/>
    <w:rsid w:val="009D36AE"/>
    <w:rsid w:val="009D3A0B"/>
    <w:rsid w:val="009D4641"/>
    <w:rsid w:val="009D5167"/>
    <w:rsid w:val="009D59B2"/>
    <w:rsid w:val="009D59F7"/>
    <w:rsid w:val="009D792B"/>
    <w:rsid w:val="009E0212"/>
    <w:rsid w:val="009E038F"/>
    <w:rsid w:val="009E2714"/>
    <w:rsid w:val="009E2902"/>
    <w:rsid w:val="009E2DA5"/>
    <w:rsid w:val="009E376A"/>
    <w:rsid w:val="009E4846"/>
    <w:rsid w:val="009E4ACC"/>
    <w:rsid w:val="009E59B9"/>
    <w:rsid w:val="009E69EA"/>
    <w:rsid w:val="009E7F54"/>
    <w:rsid w:val="009F17AF"/>
    <w:rsid w:val="009F23EE"/>
    <w:rsid w:val="009F3C78"/>
    <w:rsid w:val="009F4435"/>
    <w:rsid w:val="009F4CD7"/>
    <w:rsid w:val="009F5EEA"/>
    <w:rsid w:val="00A01097"/>
    <w:rsid w:val="00A0183B"/>
    <w:rsid w:val="00A05D27"/>
    <w:rsid w:val="00A07272"/>
    <w:rsid w:val="00A100C6"/>
    <w:rsid w:val="00A104D6"/>
    <w:rsid w:val="00A10B88"/>
    <w:rsid w:val="00A11C3D"/>
    <w:rsid w:val="00A13068"/>
    <w:rsid w:val="00A1447F"/>
    <w:rsid w:val="00A14B03"/>
    <w:rsid w:val="00A207E4"/>
    <w:rsid w:val="00A20E92"/>
    <w:rsid w:val="00A21845"/>
    <w:rsid w:val="00A21E8E"/>
    <w:rsid w:val="00A22E56"/>
    <w:rsid w:val="00A23D2E"/>
    <w:rsid w:val="00A23E3B"/>
    <w:rsid w:val="00A243B3"/>
    <w:rsid w:val="00A25210"/>
    <w:rsid w:val="00A257E7"/>
    <w:rsid w:val="00A30207"/>
    <w:rsid w:val="00A30208"/>
    <w:rsid w:val="00A30677"/>
    <w:rsid w:val="00A30C78"/>
    <w:rsid w:val="00A31A3A"/>
    <w:rsid w:val="00A32007"/>
    <w:rsid w:val="00A323BD"/>
    <w:rsid w:val="00A32547"/>
    <w:rsid w:val="00A3406C"/>
    <w:rsid w:val="00A37E22"/>
    <w:rsid w:val="00A40DEE"/>
    <w:rsid w:val="00A41A76"/>
    <w:rsid w:val="00A427DB"/>
    <w:rsid w:val="00A43C46"/>
    <w:rsid w:val="00A47AE4"/>
    <w:rsid w:val="00A536A9"/>
    <w:rsid w:val="00A54E30"/>
    <w:rsid w:val="00A554F2"/>
    <w:rsid w:val="00A55F72"/>
    <w:rsid w:val="00A565F3"/>
    <w:rsid w:val="00A5771F"/>
    <w:rsid w:val="00A60E3B"/>
    <w:rsid w:val="00A61B35"/>
    <w:rsid w:val="00A6573D"/>
    <w:rsid w:val="00A66A4F"/>
    <w:rsid w:val="00A66FDF"/>
    <w:rsid w:val="00A67670"/>
    <w:rsid w:val="00A7060B"/>
    <w:rsid w:val="00A70924"/>
    <w:rsid w:val="00A70F1A"/>
    <w:rsid w:val="00A734E7"/>
    <w:rsid w:val="00A7354A"/>
    <w:rsid w:val="00A75EBE"/>
    <w:rsid w:val="00A778B8"/>
    <w:rsid w:val="00A82FE4"/>
    <w:rsid w:val="00A8478E"/>
    <w:rsid w:val="00A85AC3"/>
    <w:rsid w:val="00A864E8"/>
    <w:rsid w:val="00A87524"/>
    <w:rsid w:val="00A918F2"/>
    <w:rsid w:val="00A969A1"/>
    <w:rsid w:val="00A96C13"/>
    <w:rsid w:val="00A97A13"/>
    <w:rsid w:val="00AA1950"/>
    <w:rsid w:val="00AA35BF"/>
    <w:rsid w:val="00AA435B"/>
    <w:rsid w:val="00AA57CD"/>
    <w:rsid w:val="00AA6550"/>
    <w:rsid w:val="00AA6D55"/>
    <w:rsid w:val="00AB0934"/>
    <w:rsid w:val="00AB204C"/>
    <w:rsid w:val="00AB26A9"/>
    <w:rsid w:val="00AB311A"/>
    <w:rsid w:val="00AB48FF"/>
    <w:rsid w:val="00AB52E5"/>
    <w:rsid w:val="00AB6E1C"/>
    <w:rsid w:val="00AB7007"/>
    <w:rsid w:val="00AB704C"/>
    <w:rsid w:val="00AC02A6"/>
    <w:rsid w:val="00AC03AC"/>
    <w:rsid w:val="00AC25BC"/>
    <w:rsid w:val="00AC2B8B"/>
    <w:rsid w:val="00AC6213"/>
    <w:rsid w:val="00AC6E89"/>
    <w:rsid w:val="00AC795F"/>
    <w:rsid w:val="00AC7E4D"/>
    <w:rsid w:val="00AD054B"/>
    <w:rsid w:val="00AD08F9"/>
    <w:rsid w:val="00AD20E4"/>
    <w:rsid w:val="00AD2842"/>
    <w:rsid w:val="00AD4B25"/>
    <w:rsid w:val="00AD6EFF"/>
    <w:rsid w:val="00AE0263"/>
    <w:rsid w:val="00AE0EDF"/>
    <w:rsid w:val="00AE373B"/>
    <w:rsid w:val="00AE414E"/>
    <w:rsid w:val="00AE45E6"/>
    <w:rsid w:val="00AE5097"/>
    <w:rsid w:val="00AE633D"/>
    <w:rsid w:val="00AE773D"/>
    <w:rsid w:val="00AF121B"/>
    <w:rsid w:val="00AF2AB8"/>
    <w:rsid w:val="00AF2F9E"/>
    <w:rsid w:val="00AF378C"/>
    <w:rsid w:val="00AF5E54"/>
    <w:rsid w:val="00AF617A"/>
    <w:rsid w:val="00AF64B3"/>
    <w:rsid w:val="00AF6928"/>
    <w:rsid w:val="00AF6979"/>
    <w:rsid w:val="00AF75C7"/>
    <w:rsid w:val="00B000CA"/>
    <w:rsid w:val="00B00675"/>
    <w:rsid w:val="00B00973"/>
    <w:rsid w:val="00B00BE1"/>
    <w:rsid w:val="00B01D16"/>
    <w:rsid w:val="00B0230C"/>
    <w:rsid w:val="00B04911"/>
    <w:rsid w:val="00B05F38"/>
    <w:rsid w:val="00B06799"/>
    <w:rsid w:val="00B07DA2"/>
    <w:rsid w:val="00B07DA3"/>
    <w:rsid w:val="00B102B6"/>
    <w:rsid w:val="00B141A8"/>
    <w:rsid w:val="00B14D5A"/>
    <w:rsid w:val="00B17299"/>
    <w:rsid w:val="00B205EB"/>
    <w:rsid w:val="00B20901"/>
    <w:rsid w:val="00B20CA1"/>
    <w:rsid w:val="00B218AA"/>
    <w:rsid w:val="00B221B3"/>
    <w:rsid w:val="00B231D5"/>
    <w:rsid w:val="00B23499"/>
    <w:rsid w:val="00B237F6"/>
    <w:rsid w:val="00B24FDC"/>
    <w:rsid w:val="00B251FC"/>
    <w:rsid w:val="00B26C98"/>
    <w:rsid w:val="00B2741E"/>
    <w:rsid w:val="00B27997"/>
    <w:rsid w:val="00B309AC"/>
    <w:rsid w:val="00B30D78"/>
    <w:rsid w:val="00B32362"/>
    <w:rsid w:val="00B32BA9"/>
    <w:rsid w:val="00B33539"/>
    <w:rsid w:val="00B344B0"/>
    <w:rsid w:val="00B369FA"/>
    <w:rsid w:val="00B3724D"/>
    <w:rsid w:val="00B40B41"/>
    <w:rsid w:val="00B40D88"/>
    <w:rsid w:val="00B41DFE"/>
    <w:rsid w:val="00B42B9C"/>
    <w:rsid w:val="00B44E04"/>
    <w:rsid w:val="00B46A55"/>
    <w:rsid w:val="00B46EA8"/>
    <w:rsid w:val="00B472C2"/>
    <w:rsid w:val="00B47D41"/>
    <w:rsid w:val="00B5118A"/>
    <w:rsid w:val="00B51908"/>
    <w:rsid w:val="00B53E35"/>
    <w:rsid w:val="00B57971"/>
    <w:rsid w:val="00B57E65"/>
    <w:rsid w:val="00B62687"/>
    <w:rsid w:val="00B62A52"/>
    <w:rsid w:val="00B63B7E"/>
    <w:rsid w:val="00B67035"/>
    <w:rsid w:val="00B67FCC"/>
    <w:rsid w:val="00B70D03"/>
    <w:rsid w:val="00B71515"/>
    <w:rsid w:val="00B72D2B"/>
    <w:rsid w:val="00B7347D"/>
    <w:rsid w:val="00B74FC7"/>
    <w:rsid w:val="00B75CB4"/>
    <w:rsid w:val="00B77D9C"/>
    <w:rsid w:val="00B804CF"/>
    <w:rsid w:val="00B80728"/>
    <w:rsid w:val="00B8072F"/>
    <w:rsid w:val="00B82B5A"/>
    <w:rsid w:val="00B863E8"/>
    <w:rsid w:val="00B904E7"/>
    <w:rsid w:val="00B90C26"/>
    <w:rsid w:val="00B91305"/>
    <w:rsid w:val="00B949E4"/>
    <w:rsid w:val="00B95452"/>
    <w:rsid w:val="00B95475"/>
    <w:rsid w:val="00B97847"/>
    <w:rsid w:val="00BA0FB2"/>
    <w:rsid w:val="00BA1611"/>
    <w:rsid w:val="00BA1927"/>
    <w:rsid w:val="00BA3691"/>
    <w:rsid w:val="00BA3B16"/>
    <w:rsid w:val="00BA4063"/>
    <w:rsid w:val="00BA4194"/>
    <w:rsid w:val="00BA666D"/>
    <w:rsid w:val="00BB0CE4"/>
    <w:rsid w:val="00BB69D6"/>
    <w:rsid w:val="00BB6BCC"/>
    <w:rsid w:val="00BC2A63"/>
    <w:rsid w:val="00BC3368"/>
    <w:rsid w:val="00BC376F"/>
    <w:rsid w:val="00BC6A14"/>
    <w:rsid w:val="00BC6E1D"/>
    <w:rsid w:val="00BC73BF"/>
    <w:rsid w:val="00BC7803"/>
    <w:rsid w:val="00BD133F"/>
    <w:rsid w:val="00BD301E"/>
    <w:rsid w:val="00BD3D01"/>
    <w:rsid w:val="00BD4941"/>
    <w:rsid w:val="00BD4B08"/>
    <w:rsid w:val="00BD4C4B"/>
    <w:rsid w:val="00BD554D"/>
    <w:rsid w:val="00BD6C4D"/>
    <w:rsid w:val="00BD7567"/>
    <w:rsid w:val="00BD776B"/>
    <w:rsid w:val="00BE0D3E"/>
    <w:rsid w:val="00BE1973"/>
    <w:rsid w:val="00BE2860"/>
    <w:rsid w:val="00BE2A2E"/>
    <w:rsid w:val="00BE5087"/>
    <w:rsid w:val="00BE52D6"/>
    <w:rsid w:val="00BE5931"/>
    <w:rsid w:val="00BE5CA1"/>
    <w:rsid w:val="00BE6BF4"/>
    <w:rsid w:val="00BF054F"/>
    <w:rsid w:val="00BF0FE4"/>
    <w:rsid w:val="00BF10B8"/>
    <w:rsid w:val="00BF1330"/>
    <w:rsid w:val="00BF2E6B"/>
    <w:rsid w:val="00BF3C5B"/>
    <w:rsid w:val="00BF46E1"/>
    <w:rsid w:val="00BF4A04"/>
    <w:rsid w:val="00BF66BA"/>
    <w:rsid w:val="00BF73A6"/>
    <w:rsid w:val="00C01864"/>
    <w:rsid w:val="00C01B80"/>
    <w:rsid w:val="00C0306C"/>
    <w:rsid w:val="00C033B5"/>
    <w:rsid w:val="00C034A2"/>
    <w:rsid w:val="00C0453C"/>
    <w:rsid w:val="00C04A84"/>
    <w:rsid w:val="00C06AC5"/>
    <w:rsid w:val="00C10BF2"/>
    <w:rsid w:val="00C11205"/>
    <w:rsid w:val="00C130FB"/>
    <w:rsid w:val="00C157FF"/>
    <w:rsid w:val="00C173F9"/>
    <w:rsid w:val="00C20840"/>
    <w:rsid w:val="00C228DF"/>
    <w:rsid w:val="00C22E0E"/>
    <w:rsid w:val="00C231BE"/>
    <w:rsid w:val="00C25653"/>
    <w:rsid w:val="00C25984"/>
    <w:rsid w:val="00C2794F"/>
    <w:rsid w:val="00C3095D"/>
    <w:rsid w:val="00C326B5"/>
    <w:rsid w:val="00C334DF"/>
    <w:rsid w:val="00C337F1"/>
    <w:rsid w:val="00C3421B"/>
    <w:rsid w:val="00C35076"/>
    <w:rsid w:val="00C353EB"/>
    <w:rsid w:val="00C36FFB"/>
    <w:rsid w:val="00C41338"/>
    <w:rsid w:val="00C426AD"/>
    <w:rsid w:val="00C42C46"/>
    <w:rsid w:val="00C4314F"/>
    <w:rsid w:val="00C43CFB"/>
    <w:rsid w:val="00C4504E"/>
    <w:rsid w:val="00C45D76"/>
    <w:rsid w:val="00C46E1B"/>
    <w:rsid w:val="00C47228"/>
    <w:rsid w:val="00C505A4"/>
    <w:rsid w:val="00C50655"/>
    <w:rsid w:val="00C50848"/>
    <w:rsid w:val="00C5267A"/>
    <w:rsid w:val="00C53155"/>
    <w:rsid w:val="00C539FB"/>
    <w:rsid w:val="00C54D11"/>
    <w:rsid w:val="00C573A2"/>
    <w:rsid w:val="00C5798C"/>
    <w:rsid w:val="00C6048E"/>
    <w:rsid w:val="00C624E0"/>
    <w:rsid w:val="00C62532"/>
    <w:rsid w:val="00C62F5E"/>
    <w:rsid w:val="00C631E3"/>
    <w:rsid w:val="00C66438"/>
    <w:rsid w:val="00C67F4E"/>
    <w:rsid w:val="00C7001C"/>
    <w:rsid w:val="00C7020E"/>
    <w:rsid w:val="00C70D5E"/>
    <w:rsid w:val="00C712B8"/>
    <w:rsid w:val="00C72AA4"/>
    <w:rsid w:val="00C73222"/>
    <w:rsid w:val="00C73699"/>
    <w:rsid w:val="00C750C6"/>
    <w:rsid w:val="00C77D65"/>
    <w:rsid w:val="00C802D0"/>
    <w:rsid w:val="00C8144A"/>
    <w:rsid w:val="00C81E1B"/>
    <w:rsid w:val="00C8231A"/>
    <w:rsid w:val="00C82D14"/>
    <w:rsid w:val="00C8443D"/>
    <w:rsid w:val="00C85DCB"/>
    <w:rsid w:val="00C86253"/>
    <w:rsid w:val="00C87F97"/>
    <w:rsid w:val="00C9012E"/>
    <w:rsid w:val="00C91B0A"/>
    <w:rsid w:val="00C91D5E"/>
    <w:rsid w:val="00C93F7A"/>
    <w:rsid w:val="00C9655D"/>
    <w:rsid w:val="00C979E2"/>
    <w:rsid w:val="00CA0232"/>
    <w:rsid w:val="00CA0E7F"/>
    <w:rsid w:val="00CA300C"/>
    <w:rsid w:val="00CA3C05"/>
    <w:rsid w:val="00CA4C93"/>
    <w:rsid w:val="00CA67C5"/>
    <w:rsid w:val="00CA75E1"/>
    <w:rsid w:val="00CB2E3E"/>
    <w:rsid w:val="00CB4455"/>
    <w:rsid w:val="00CB60BB"/>
    <w:rsid w:val="00CB72F5"/>
    <w:rsid w:val="00CB7C65"/>
    <w:rsid w:val="00CB7D39"/>
    <w:rsid w:val="00CC0D84"/>
    <w:rsid w:val="00CC18FC"/>
    <w:rsid w:val="00CC2BFA"/>
    <w:rsid w:val="00CC33A7"/>
    <w:rsid w:val="00CC3BE9"/>
    <w:rsid w:val="00CC3DBD"/>
    <w:rsid w:val="00CC435C"/>
    <w:rsid w:val="00CC501B"/>
    <w:rsid w:val="00CC7180"/>
    <w:rsid w:val="00CC7AF1"/>
    <w:rsid w:val="00CD002C"/>
    <w:rsid w:val="00CD1BB4"/>
    <w:rsid w:val="00CD2290"/>
    <w:rsid w:val="00CD2464"/>
    <w:rsid w:val="00CD2634"/>
    <w:rsid w:val="00CD2E8B"/>
    <w:rsid w:val="00CD32AE"/>
    <w:rsid w:val="00CD4F9E"/>
    <w:rsid w:val="00CD6178"/>
    <w:rsid w:val="00CD71BF"/>
    <w:rsid w:val="00CD7350"/>
    <w:rsid w:val="00CD73E8"/>
    <w:rsid w:val="00CD75E6"/>
    <w:rsid w:val="00CD7F80"/>
    <w:rsid w:val="00CE01C2"/>
    <w:rsid w:val="00CE051A"/>
    <w:rsid w:val="00CE0A70"/>
    <w:rsid w:val="00CE1411"/>
    <w:rsid w:val="00CE2193"/>
    <w:rsid w:val="00CE3CE0"/>
    <w:rsid w:val="00CE45E9"/>
    <w:rsid w:val="00CE5119"/>
    <w:rsid w:val="00CE6EDF"/>
    <w:rsid w:val="00CE70A4"/>
    <w:rsid w:val="00CE7A0D"/>
    <w:rsid w:val="00CF203C"/>
    <w:rsid w:val="00CF3452"/>
    <w:rsid w:val="00CF3992"/>
    <w:rsid w:val="00CF4324"/>
    <w:rsid w:val="00CF7C2F"/>
    <w:rsid w:val="00D00FAE"/>
    <w:rsid w:val="00D01678"/>
    <w:rsid w:val="00D02403"/>
    <w:rsid w:val="00D026F3"/>
    <w:rsid w:val="00D04148"/>
    <w:rsid w:val="00D04A36"/>
    <w:rsid w:val="00D05291"/>
    <w:rsid w:val="00D074F3"/>
    <w:rsid w:val="00D0767E"/>
    <w:rsid w:val="00D07EF9"/>
    <w:rsid w:val="00D10CA0"/>
    <w:rsid w:val="00D13313"/>
    <w:rsid w:val="00D14280"/>
    <w:rsid w:val="00D14536"/>
    <w:rsid w:val="00D153C1"/>
    <w:rsid w:val="00D20699"/>
    <w:rsid w:val="00D2294B"/>
    <w:rsid w:val="00D23A64"/>
    <w:rsid w:val="00D24DC2"/>
    <w:rsid w:val="00D25702"/>
    <w:rsid w:val="00D25842"/>
    <w:rsid w:val="00D264A2"/>
    <w:rsid w:val="00D26B13"/>
    <w:rsid w:val="00D30C1A"/>
    <w:rsid w:val="00D31541"/>
    <w:rsid w:val="00D31910"/>
    <w:rsid w:val="00D320E3"/>
    <w:rsid w:val="00D32282"/>
    <w:rsid w:val="00D3236D"/>
    <w:rsid w:val="00D324D2"/>
    <w:rsid w:val="00D40AB1"/>
    <w:rsid w:val="00D41992"/>
    <w:rsid w:val="00D41C76"/>
    <w:rsid w:val="00D44AD5"/>
    <w:rsid w:val="00D4585D"/>
    <w:rsid w:val="00D45A7B"/>
    <w:rsid w:val="00D45AAE"/>
    <w:rsid w:val="00D468F9"/>
    <w:rsid w:val="00D47931"/>
    <w:rsid w:val="00D52A3F"/>
    <w:rsid w:val="00D54A77"/>
    <w:rsid w:val="00D553CE"/>
    <w:rsid w:val="00D558C4"/>
    <w:rsid w:val="00D55D8D"/>
    <w:rsid w:val="00D56339"/>
    <w:rsid w:val="00D5670E"/>
    <w:rsid w:val="00D56B38"/>
    <w:rsid w:val="00D56CAB"/>
    <w:rsid w:val="00D60614"/>
    <w:rsid w:val="00D61188"/>
    <w:rsid w:val="00D6191A"/>
    <w:rsid w:val="00D623FE"/>
    <w:rsid w:val="00D625D1"/>
    <w:rsid w:val="00D628B3"/>
    <w:rsid w:val="00D63610"/>
    <w:rsid w:val="00D63DB0"/>
    <w:rsid w:val="00D64259"/>
    <w:rsid w:val="00D64B4F"/>
    <w:rsid w:val="00D64EB3"/>
    <w:rsid w:val="00D658BB"/>
    <w:rsid w:val="00D7103E"/>
    <w:rsid w:val="00D717C5"/>
    <w:rsid w:val="00D71A81"/>
    <w:rsid w:val="00D720CC"/>
    <w:rsid w:val="00D72133"/>
    <w:rsid w:val="00D736B7"/>
    <w:rsid w:val="00D7454A"/>
    <w:rsid w:val="00D76D5F"/>
    <w:rsid w:val="00D842D0"/>
    <w:rsid w:val="00D84FB4"/>
    <w:rsid w:val="00D851BB"/>
    <w:rsid w:val="00D874F6"/>
    <w:rsid w:val="00D91879"/>
    <w:rsid w:val="00D953D8"/>
    <w:rsid w:val="00D95E48"/>
    <w:rsid w:val="00D96444"/>
    <w:rsid w:val="00D96B39"/>
    <w:rsid w:val="00DA090A"/>
    <w:rsid w:val="00DA0E4A"/>
    <w:rsid w:val="00DA11A4"/>
    <w:rsid w:val="00DA1F6A"/>
    <w:rsid w:val="00DA2AA8"/>
    <w:rsid w:val="00DA3378"/>
    <w:rsid w:val="00DA3D6C"/>
    <w:rsid w:val="00DA41E5"/>
    <w:rsid w:val="00DA4F9D"/>
    <w:rsid w:val="00DA594B"/>
    <w:rsid w:val="00DA6CA6"/>
    <w:rsid w:val="00DA73CD"/>
    <w:rsid w:val="00DB1755"/>
    <w:rsid w:val="00DB1E9B"/>
    <w:rsid w:val="00DB216F"/>
    <w:rsid w:val="00DB22D1"/>
    <w:rsid w:val="00DB2EFC"/>
    <w:rsid w:val="00DB5A62"/>
    <w:rsid w:val="00DB7A38"/>
    <w:rsid w:val="00DC0B7D"/>
    <w:rsid w:val="00DC0B9E"/>
    <w:rsid w:val="00DC0DE9"/>
    <w:rsid w:val="00DC1515"/>
    <w:rsid w:val="00DC1DDE"/>
    <w:rsid w:val="00DC2ED2"/>
    <w:rsid w:val="00DC3C2F"/>
    <w:rsid w:val="00DC4181"/>
    <w:rsid w:val="00DC4459"/>
    <w:rsid w:val="00DC5BCF"/>
    <w:rsid w:val="00DC68AE"/>
    <w:rsid w:val="00DC70E9"/>
    <w:rsid w:val="00DD1097"/>
    <w:rsid w:val="00DD26CC"/>
    <w:rsid w:val="00DD635F"/>
    <w:rsid w:val="00DD6383"/>
    <w:rsid w:val="00DD7267"/>
    <w:rsid w:val="00DD7A48"/>
    <w:rsid w:val="00DE1520"/>
    <w:rsid w:val="00DE161D"/>
    <w:rsid w:val="00DE3905"/>
    <w:rsid w:val="00DE4B55"/>
    <w:rsid w:val="00DE5F5A"/>
    <w:rsid w:val="00DE65EA"/>
    <w:rsid w:val="00DE7050"/>
    <w:rsid w:val="00DE7C07"/>
    <w:rsid w:val="00DF0173"/>
    <w:rsid w:val="00DF0594"/>
    <w:rsid w:val="00DF0C8E"/>
    <w:rsid w:val="00DF384B"/>
    <w:rsid w:val="00DF73EA"/>
    <w:rsid w:val="00E00D9E"/>
    <w:rsid w:val="00E0197D"/>
    <w:rsid w:val="00E02E56"/>
    <w:rsid w:val="00E04237"/>
    <w:rsid w:val="00E04BF4"/>
    <w:rsid w:val="00E04E3F"/>
    <w:rsid w:val="00E0563D"/>
    <w:rsid w:val="00E05AC1"/>
    <w:rsid w:val="00E0630D"/>
    <w:rsid w:val="00E0701E"/>
    <w:rsid w:val="00E1054C"/>
    <w:rsid w:val="00E106EE"/>
    <w:rsid w:val="00E12A2B"/>
    <w:rsid w:val="00E14647"/>
    <w:rsid w:val="00E16F5B"/>
    <w:rsid w:val="00E201FD"/>
    <w:rsid w:val="00E21A8A"/>
    <w:rsid w:val="00E21D16"/>
    <w:rsid w:val="00E22A1C"/>
    <w:rsid w:val="00E22C70"/>
    <w:rsid w:val="00E23A42"/>
    <w:rsid w:val="00E23B63"/>
    <w:rsid w:val="00E23D16"/>
    <w:rsid w:val="00E2429E"/>
    <w:rsid w:val="00E26B03"/>
    <w:rsid w:val="00E30F1B"/>
    <w:rsid w:val="00E313C8"/>
    <w:rsid w:val="00E315CC"/>
    <w:rsid w:val="00E329C6"/>
    <w:rsid w:val="00E32FF0"/>
    <w:rsid w:val="00E338B9"/>
    <w:rsid w:val="00E33C00"/>
    <w:rsid w:val="00E33C15"/>
    <w:rsid w:val="00E34E29"/>
    <w:rsid w:val="00E37CCB"/>
    <w:rsid w:val="00E37E73"/>
    <w:rsid w:val="00E40A1B"/>
    <w:rsid w:val="00E417E0"/>
    <w:rsid w:val="00E42619"/>
    <w:rsid w:val="00E428A0"/>
    <w:rsid w:val="00E42E2D"/>
    <w:rsid w:val="00E43EDD"/>
    <w:rsid w:val="00E45518"/>
    <w:rsid w:val="00E45798"/>
    <w:rsid w:val="00E462EE"/>
    <w:rsid w:val="00E4743C"/>
    <w:rsid w:val="00E51556"/>
    <w:rsid w:val="00E54071"/>
    <w:rsid w:val="00E550DC"/>
    <w:rsid w:val="00E55292"/>
    <w:rsid w:val="00E56F59"/>
    <w:rsid w:val="00E62F70"/>
    <w:rsid w:val="00E648EC"/>
    <w:rsid w:val="00E6729F"/>
    <w:rsid w:val="00E67E0A"/>
    <w:rsid w:val="00E67EAA"/>
    <w:rsid w:val="00E70D25"/>
    <w:rsid w:val="00E70DB7"/>
    <w:rsid w:val="00E7103C"/>
    <w:rsid w:val="00E72008"/>
    <w:rsid w:val="00E72A93"/>
    <w:rsid w:val="00E7338F"/>
    <w:rsid w:val="00E7423D"/>
    <w:rsid w:val="00E802D1"/>
    <w:rsid w:val="00E8096B"/>
    <w:rsid w:val="00E80F5B"/>
    <w:rsid w:val="00E81EEC"/>
    <w:rsid w:val="00E820FD"/>
    <w:rsid w:val="00E83548"/>
    <w:rsid w:val="00E8473D"/>
    <w:rsid w:val="00E84B67"/>
    <w:rsid w:val="00E856D7"/>
    <w:rsid w:val="00E85B51"/>
    <w:rsid w:val="00E862A3"/>
    <w:rsid w:val="00E91D07"/>
    <w:rsid w:val="00E91F71"/>
    <w:rsid w:val="00E924C1"/>
    <w:rsid w:val="00E94A3A"/>
    <w:rsid w:val="00EA1084"/>
    <w:rsid w:val="00EA12AF"/>
    <w:rsid w:val="00EA25AC"/>
    <w:rsid w:val="00EA44E2"/>
    <w:rsid w:val="00EA4609"/>
    <w:rsid w:val="00EA4DE3"/>
    <w:rsid w:val="00EA53B6"/>
    <w:rsid w:val="00EB0E42"/>
    <w:rsid w:val="00EB2EEE"/>
    <w:rsid w:val="00EB347D"/>
    <w:rsid w:val="00EB3784"/>
    <w:rsid w:val="00EB3C4B"/>
    <w:rsid w:val="00EB4335"/>
    <w:rsid w:val="00EB49B2"/>
    <w:rsid w:val="00EB5311"/>
    <w:rsid w:val="00EB5A92"/>
    <w:rsid w:val="00EB65D6"/>
    <w:rsid w:val="00EB73F4"/>
    <w:rsid w:val="00EB7479"/>
    <w:rsid w:val="00EC0183"/>
    <w:rsid w:val="00EC0680"/>
    <w:rsid w:val="00EC29A7"/>
    <w:rsid w:val="00EC34F0"/>
    <w:rsid w:val="00EC3503"/>
    <w:rsid w:val="00EC6F55"/>
    <w:rsid w:val="00ED0854"/>
    <w:rsid w:val="00ED095E"/>
    <w:rsid w:val="00ED0BEC"/>
    <w:rsid w:val="00ED0CD5"/>
    <w:rsid w:val="00ED2F02"/>
    <w:rsid w:val="00ED392A"/>
    <w:rsid w:val="00ED3A68"/>
    <w:rsid w:val="00ED57F6"/>
    <w:rsid w:val="00ED58F6"/>
    <w:rsid w:val="00ED5B8A"/>
    <w:rsid w:val="00ED5F00"/>
    <w:rsid w:val="00EE1C25"/>
    <w:rsid w:val="00EE2944"/>
    <w:rsid w:val="00EE361E"/>
    <w:rsid w:val="00EE3E1B"/>
    <w:rsid w:val="00EE688D"/>
    <w:rsid w:val="00EF25B1"/>
    <w:rsid w:val="00EF2A3E"/>
    <w:rsid w:val="00EF3095"/>
    <w:rsid w:val="00EF30A0"/>
    <w:rsid w:val="00EF43EF"/>
    <w:rsid w:val="00EF5FBC"/>
    <w:rsid w:val="00F00DAF"/>
    <w:rsid w:val="00F02017"/>
    <w:rsid w:val="00F02620"/>
    <w:rsid w:val="00F030B5"/>
    <w:rsid w:val="00F03DCE"/>
    <w:rsid w:val="00F044A5"/>
    <w:rsid w:val="00F063F0"/>
    <w:rsid w:val="00F10173"/>
    <w:rsid w:val="00F10938"/>
    <w:rsid w:val="00F12D31"/>
    <w:rsid w:val="00F13D29"/>
    <w:rsid w:val="00F14099"/>
    <w:rsid w:val="00F173A4"/>
    <w:rsid w:val="00F17658"/>
    <w:rsid w:val="00F2069C"/>
    <w:rsid w:val="00F20844"/>
    <w:rsid w:val="00F20A7E"/>
    <w:rsid w:val="00F20DFD"/>
    <w:rsid w:val="00F20FBF"/>
    <w:rsid w:val="00F21520"/>
    <w:rsid w:val="00F21964"/>
    <w:rsid w:val="00F22776"/>
    <w:rsid w:val="00F22D55"/>
    <w:rsid w:val="00F24555"/>
    <w:rsid w:val="00F25318"/>
    <w:rsid w:val="00F261F0"/>
    <w:rsid w:val="00F26EFA"/>
    <w:rsid w:val="00F276BF"/>
    <w:rsid w:val="00F27CF1"/>
    <w:rsid w:val="00F27ECE"/>
    <w:rsid w:val="00F30CD6"/>
    <w:rsid w:val="00F30E9A"/>
    <w:rsid w:val="00F31358"/>
    <w:rsid w:val="00F319DC"/>
    <w:rsid w:val="00F34D8C"/>
    <w:rsid w:val="00F34EEF"/>
    <w:rsid w:val="00F35FE9"/>
    <w:rsid w:val="00F36131"/>
    <w:rsid w:val="00F36979"/>
    <w:rsid w:val="00F36B8E"/>
    <w:rsid w:val="00F36CEE"/>
    <w:rsid w:val="00F377EE"/>
    <w:rsid w:val="00F40F55"/>
    <w:rsid w:val="00F41DCC"/>
    <w:rsid w:val="00F42AB4"/>
    <w:rsid w:val="00F42C0F"/>
    <w:rsid w:val="00F42E9D"/>
    <w:rsid w:val="00F43639"/>
    <w:rsid w:val="00F440CD"/>
    <w:rsid w:val="00F44CAD"/>
    <w:rsid w:val="00F4608B"/>
    <w:rsid w:val="00F504C8"/>
    <w:rsid w:val="00F51135"/>
    <w:rsid w:val="00F51FBF"/>
    <w:rsid w:val="00F5274D"/>
    <w:rsid w:val="00F52C51"/>
    <w:rsid w:val="00F53816"/>
    <w:rsid w:val="00F53CC7"/>
    <w:rsid w:val="00F540B4"/>
    <w:rsid w:val="00F5438C"/>
    <w:rsid w:val="00F54C23"/>
    <w:rsid w:val="00F60E07"/>
    <w:rsid w:val="00F61AC0"/>
    <w:rsid w:val="00F62B47"/>
    <w:rsid w:val="00F63680"/>
    <w:rsid w:val="00F66FC9"/>
    <w:rsid w:val="00F677B5"/>
    <w:rsid w:val="00F67E63"/>
    <w:rsid w:val="00F67F4E"/>
    <w:rsid w:val="00F700C0"/>
    <w:rsid w:val="00F7063B"/>
    <w:rsid w:val="00F70809"/>
    <w:rsid w:val="00F712D2"/>
    <w:rsid w:val="00F71708"/>
    <w:rsid w:val="00F74F07"/>
    <w:rsid w:val="00F75165"/>
    <w:rsid w:val="00F752BB"/>
    <w:rsid w:val="00F761C6"/>
    <w:rsid w:val="00F764EF"/>
    <w:rsid w:val="00F7669C"/>
    <w:rsid w:val="00F7686B"/>
    <w:rsid w:val="00F80958"/>
    <w:rsid w:val="00F81C74"/>
    <w:rsid w:val="00F81F67"/>
    <w:rsid w:val="00F8288F"/>
    <w:rsid w:val="00F83FC9"/>
    <w:rsid w:val="00F84DC4"/>
    <w:rsid w:val="00F905AE"/>
    <w:rsid w:val="00F90DD1"/>
    <w:rsid w:val="00F918ED"/>
    <w:rsid w:val="00F93070"/>
    <w:rsid w:val="00F94A04"/>
    <w:rsid w:val="00F94B2B"/>
    <w:rsid w:val="00F95A94"/>
    <w:rsid w:val="00F97410"/>
    <w:rsid w:val="00FA008C"/>
    <w:rsid w:val="00FA035C"/>
    <w:rsid w:val="00FA3495"/>
    <w:rsid w:val="00FA34FC"/>
    <w:rsid w:val="00FA35DB"/>
    <w:rsid w:val="00FA43A6"/>
    <w:rsid w:val="00FA539A"/>
    <w:rsid w:val="00FA6D4F"/>
    <w:rsid w:val="00FB0AE1"/>
    <w:rsid w:val="00FB0F5C"/>
    <w:rsid w:val="00FB2405"/>
    <w:rsid w:val="00FB259C"/>
    <w:rsid w:val="00FB2D7D"/>
    <w:rsid w:val="00FB5AF4"/>
    <w:rsid w:val="00FB6527"/>
    <w:rsid w:val="00FB6BC5"/>
    <w:rsid w:val="00FB6D40"/>
    <w:rsid w:val="00FB7A86"/>
    <w:rsid w:val="00FC061B"/>
    <w:rsid w:val="00FC1F79"/>
    <w:rsid w:val="00FC21DB"/>
    <w:rsid w:val="00FC2B03"/>
    <w:rsid w:val="00FC2E17"/>
    <w:rsid w:val="00FC74BE"/>
    <w:rsid w:val="00FC7CAC"/>
    <w:rsid w:val="00FD0581"/>
    <w:rsid w:val="00FD0B24"/>
    <w:rsid w:val="00FD115C"/>
    <w:rsid w:val="00FD5685"/>
    <w:rsid w:val="00FD60CB"/>
    <w:rsid w:val="00FD6CA8"/>
    <w:rsid w:val="00FD70CF"/>
    <w:rsid w:val="00FE17DF"/>
    <w:rsid w:val="00FE3FB4"/>
    <w:rsid w:val="00FE4212"/>
    <w:rsid w:val="00FE600E"/>
    <w:rsid w:val="00FE6E8C"/>
    <w:rsid w:val="00FF0442"/>
    <w:rsid w:val="00FF0E11"/>
    <w:rsid w:val="00FF0F17"/>
    <w:rsid w:val="00FF11DB"/>
    <w:rsid w:val="00FF35E8"/>
    <w:rsid w:val="00FF37EF"/>
    <w:rsid w:val="00FF437A"/>
    <w:rsid w:val="00FF44E3"/>
    <w:rsid w:val="00FF44F6"/>
    <w:rsid w:val="00FF6033"/>
    <w:rsid w:val="00FF6F0F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B44B8"/>
  <w15:docId w15:val="{2FDB3C8F-3544-4602-8177-98284B43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1E3E47"/>
  </w:style>
  <w:style w:type="paragraph" w:styleId="1">
    <w:name w:val="heading 1"/>
    <w:basedOn w:val="a0"/>
    <w:uiPriority w:val="1"/>
    <w:qFormat/>
    <w:rsid w:val="001E3E47"/>
    <w:pPr>
      <w:ind w:left="-25"/>
      <w:outlineLvl w:val="0"/>
    </w:pPr>
    <w:rPr>
      <w:rFonts w:ascii="標楷體" w:eastAsia="標楷體" w:hAnsi="標楷體"/>
      <w:sz w:val="40"/>
      <w:szCs w:val="40"/>
    </w:rPr>
  </w:style>
  <w:style w:type="paragraph" w:styleId="2">
    <w:name w:val="heading 2"/>
    <w:basedOn w:val="a0"/>
    <w:uiPriority w:val="1"/>
    <w:qFormat/>
    <w:rsid w:val="001E3E47"/>
    <w:pPr>
      <w:outlineLvl w:val="1"/>
    </w:pPr>
    <w:rPr>
      <w:rFonts w:ascii="標楷體" w:eastAsia="標楷體" w:hAnsi="標楷體"/>
      <w:sz w:val="36"/>
      <w:szCs w:val="36"/>
    </w:rPr>
  </w:style>
  <w:style w:type="paragraph" w:styleId="3">
    <w:name w:val="heading 3"/>
    <w:basedOn w:val="a0"/>
    <w:uiPriority w:val="1"/>
    <w:qFormat/>
    <w:rsid w:val="001E3E47"/>
    <w:pPr>
      <w:ind w:left="112"/>
      <w:outlineLvl w:val="2"/>
    </w:pPr>
    <w:rPr>
      <w:rFonts w:ascii="標楷體" w:eastAsia="標楷體" w:hAnsi="標楷體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1E3E47"/>
    <w:pPr>
      <w:ind w:left="682"/>
    </w:pPr>
    <w:rPr>
      <w:rFonts w:ascii="標楷體" w:eastAsia="標楷體" w:hAnsi="標楷體"/>
      <w:sz w:val="24"/>
      <w:szCs w:val="24"/>
    </w:rPr>
  </w:style>
  <w:style w:type="paragraph" w:styleId="a5">
    <w:name w:val="List Paragraph"/>
    <w:aliases w:val="清單段落-1"/>
    <w:basedOn w:val="a0"/>
    <w:link w:val="a6"/>
    <w:uiPriority w:val="34"/>
    <w:qFormat/>
    <w:rsid w:val="001E3E47"/>
  </w:style>
  <w:style w:type="paragraph" w:customStyle="1" w:styleId="TableParagraph">
    <w:name w:val="Table Paragraph"/>
    <w:basedOn w:val="a0"/>
    <w:uiPriority w:val="1"/>
    <w:qFormat/>
    <w:rsid w:val="001E3E47"/>
  </w:style>
  <w:style w:type="paragraph" w:styleId="a7">
    <w:name w:val="header"/>
    <w:basedOn w:val="a0"/>
    <w:link w:val="a8"/>
    <w:uiPriority w:val="99"/>
    <w:unhideWhenUsed/>
    <w:rsid w:val="003B3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3B3A3C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3B3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3B3A3C"/>
    <w:rPr>
      <w:sz w:val="20"/>
      <w:szCs w:val="20"/>
    </w:rPr>
  </w:style>
  <w:style w:type="paragraph" w:styleId="ab">
    <w:name w:val="Date"/>
    <w:basedOn w:val="a0"/>
    <w:next w:val="a0"/>
    <w:link w:val="ac"/>
    <w:uiPriority w:val="99"/>
    <w:semiHidden/>
    <w:unhideWhenUsed/>
    <w:rsid w:val="00C426AD"/>
    <w:pPr>
      <w:jc w:val="right"/>
    </w:pPr>
  </w:style>
  <w:style w:type="character" w:customStyle="1" w:styleId="ac">
    <w:name w:val="日期 字元"/>
    <w:basedOn w:val="a1"/>
    <w:link w:val="ab"/>
    <w:uiPriority w:val="99"/>
    <w:semiHidden/>
    <w:rsid w:val="00C426AD"/>
  </w:style>
  <w:style w:type="paragraph" w:customStyle="1" w:styleId="111">
    <w:name w:val="1.1一(一)1"/>
    <w:basedOn w:val="a0"/>
    <w:uiPriority w:val="99"/>
    <w:rsid w:val="003A7076"/>
    <w:pPr>
      <w:adjustRightInd w:val="0"/>
      <w:snapToGrid w:val="0"/>
      <w:spacing w:afterLines="50" w:line="400" w:lineRule="exact"/>
      <w:ind w:leftChars="500" w:left="600" w:hangingChars="100" w:hanging="100"/>
      <w:jc w:val="both"/>
    </w:pPr>
    <w:rPr>
      <w:rFonts w:ascii="標楷體" w:eastAsia="標楷體" w:hAnsi="標楷體" w:cs="標楷體"/>
      <w:sz w:val="28"/>
      <w:szCs w:val="28"/>
      <w:lang w:eastAsia="zh-TW"/>
    </w:rPr>
  </w:style>
  <w:style w:type="paragraph" w:customStyle="1" w:styleId="11">
    <w:name w:val="1.1一"/>
    <w:basedOn w:val="a0"/>
    <w:next w:val="a0"/>
    <w:uiPriority w:val="99"/>
    <w:rsid w:val="003A7076"/>
    <w:pPr>
      <w:adjustRightInd w:val="0"/>
      <w:snapToGrid w:val="0"/>
      <w:spacing w:afterLines="50" w:line="400" w:lineRule="exact"/>
      <w:ind w:leftChars="200" w:left="400" w:hangingChars="200" w:hanging="200"/>
      <w:jc w:val="both"/>
    </w:pPr>
    <w:rPr>
      <w:rFonts w:ascii="標楷體" w:eastAsia="標楷體" w:hAnsi="標楷體" w:cs="標楷體"/>
      <w:sz w:val="28"/>
      <w:szCs w:val="28"/>
      <w:lang w:eastAsia="zh-TW"/>
    </w:rPr>
  </w:style>
  <w:style w:type="paragraph" w:styleId="ad">
    <w:name w:val="Balloon Text"/>
    <w:basedOn w:val="a0"/>
    <w:link w:val="ae"/>
    <w:uiPriority w:val="99"/>
    <w:semiHidden/>
    <w:unhideWhenUsed/>
    <w:rsid w:val="00224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2246D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uiPriority w:val="99"/>
    <w:unhideWhenUsed/>
    <w:rsid w:val="00096A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-">
    <w:name w:val="計畫書-(一)標題"/>
    <w:basedOn w:val="a0"/>
    <w:rsid w:val="00B205EB"/>
    <w:pPr>
      <w:spacing w:beforeLines="30" w:afterLines="30" w:line="390" w:lineRule="atLeast"/>
      <w:ind w:leftChars="192" w:left="936" w:hangingChars="198" w:hanging="475"/>
    </w:pPr>
    <w:rPr>
      <w:rFonts w:ascii="Times New Roman" w:eastAsia="標楷體" w:hAnsi="Times New Roman" w:cs="Times New Roman"/>
      <w:kern w:val="2"/>
      <w:sz w:val="24"/>
      <w:szCs w:val="20"/>
      <w:lang w:eastAsia="zh-TW"/>
    </w:rPr>
  </w:style>
  <w:style w:type="paragraph" w:customStyle="1" w:styleId="af">
    <w:name w:val="(一)"/>
    <w:basedOn w:val="a0"/>
    <w:rsid w:val="00803533"/>
    <w:pPr>
      <w:adjustRightInd w:val="0"/>
      <w:snapToGrid w:val="0"/>
      <w:spacing w:line="360" w:lineRule="auto"/>
      <w:ind w:left="1134" w:hanging="567"/>
      <w:jc w:val="both"/>
    </w:pPr>
    <w:rPr>
      <w:rFonts w:ascii="標楷體" w:eastAsia="標楷體" w:hAnsi="Times New Roman" w:cs="Times New Roman"/>
      <w:kern w:val="2"/>
      <w:sz w:val="28"/>
      <w:szCs w:val="24"/>
      <w:lang w:eastAsia="zh-TW"/>
    </w:rPr>
  </w:style>
  <w:style w:type="paragraph" w:styleId="af0">
    <w:name w:val="No Spacing"/>
    <w:uiPriority w:val="1"/>
    <w:qFormat/>
    <w:rsid w:val="006D6D01"/>
    <w:rPr>
      <w:rFonts w:ascii="Calibri" w:eastAsia="新細明體" w:hAnsi="Calibri" w:cs="Times New Roman"/>
      <w:kern w:val="2"/>
      <w:sz w:val="24"/>
      <w:lang w:eastAsia="zh-TW"/>
    </w:rPr>
  </w:style>
  <w:style w:type="character" w:customStyle="1" w:styleId="apple-converted-space">
    <w:name w:val="apple-converted-space"/>
    <w:basedOn w:val="a1"/>
    <w:rsid w:val="000A40F2"/>
  </w:style>
  <w:style w:type="table" w:styleId="af1">
    <w:name w:val="Table Grid"/>
    <w:aliases w:val="我的表格"/>
    <w:basedOn w:val="a2"/>
    <w:uiPriority w:val="59"/>
    <w:rsid w:val="007B35F7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1BE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2">
    <w:name w:val="Placeholder Text"/>
    <w:basedOn w:val="a1"/>
    <w:uiPriority w:val="99"/>
    <w:semiHidden/>
    <w:rsid w:val="00C22E0E"/>
    <w:rPr>
      <w:color w:val="808080"/>
    </w:rPr>
  </w:style>
  <w:style w:type="paragraph" w:customStyle="1" w:styleId="2--1">
    <w:name w:val="標題2-樣式一-內文1"/>
    <w:basedOn w:val="a0"/>
    <w:qFormat/>
    <w:rsid w:val="00987AA5"/>
    <w:pPr>
      <w:adjustRightInd w:val="0"/>
      <w:snapToGrid w:val="0"/>
      <w:spacing w:line="440" w:lineRule="exact"/>
      <w:ind w:leftChars="413" w:left="991" w:firstLineChars="203" w:firstLine="568"/>
      <w:jc w:val="both"/>
      <w:textAlignment w:val="baseline"/>
    </w:pPr>
    <w:rPr>
      <w:rFonts w:ascii="Times New Roman" w:eastAsia="標楷體" w:hAnsi="Times New Roman"/>
      <w:kern w:val="2"/>
      <w:sz w:val="28"/>
      <w:lang w:eastAsia="zh-TW"/>
    </w:rPr>
  </w:style>
  <w:style w:type="character" w:customStyle="1" w:styleId="a6">
    <w:name w:val="清單段落 字元"/>
    <w:aliases w:val="清單段落-1 字元"/>
    <w:link w:val="a5"/>
    <w:uiPriority w:val="34"/>
    <w:rsid w:val="008E754A"/>
  </w:style>
  <w:style w:type="character" w:styleId="af3">
    <w:name w:val="annotation reference"/>
    <w:basedOn w:val="a1"/>
    <w:uiPriority w:val="99"/>
    <w:semiHidden/>
    <w:unhideWhenUsed/>
    <w:rsid w:val="00EC0183"/>
    <w:rPr>
      <w:sz w:val="18"/>
      <w:szCs w:val="18"/>
    </w:rPr>
  </w:style>
  <w:style w:type="paragraph" w:styleId="af4">
    <w:name w:val="annotation text"/>
    <w:basedOn w:val="a0"/>
    <w:link w:val="af5"/>
    <w:uiPriority w:val="99"/>
    <w:semiHidden/>
    <w:unhideWhenUsed/>
    <w:rsid w:val="00EC0183"/>
  </w:style>
  <w:style w:type="character" w:customStyle="1" w:styleId="af5">
    <w:name w:val="註解文字 字元"/>
    <w:basedOn w:val="a1"/>
    <w:link w:val="af4"/>
    <w:uiPriority w:val="99"/>
    <w:semiHidden/>
    <w:rsid w:val="00EC0183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0183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EC0183"/>
    <w:rPr>
      <w:b/>
      <w:bCs/>
    </w:rPr>
  </w:style>
  <w:style w:type="paragraph" w:styleId="af8">
    <w:name w:val="Note Heading"/>
    <w:basedOn w:val="a0"/>
    <w:next w:val="a0"/>
    <w:link w:val="af9"/>
    <w:uiPriority w:val="99"/>
    <w:unhideWhenUsed/>
    <w:rsid w:val="00A104D6"/>
    <w:pPr>
      <w:jc w:val="center"/>
    </w:pPr>
    <w:rPr>
      <w:rFonts w:ascii="標楷體" w:eastAsia="標楷體" w:hAnsi="標楷體" w:cs="新細明體"/>
      <w:sz w:val="24"/>
      <w:szCs w:val="24"/>
      <w:lang w:eastAsia="zh-TW"/>
    </w:rPr>
  </w:style>
  <w:style w:type="character" w:customStyle="1" w:styleId="af9">
    <w:name w:val="註釋標題 字元"/>
    <w:basedOn w:val="a1"/>
    <w:link w:val="af8"/>
    <w:uiPriority w:val="99"/>
    <w:rsid w:val="00A104D6"/>
    <w:rPr>
      <w:rFonts w:ascii="標楷體" w:eastAsia="標楷體" w:hAnsi="標楷體" w:cs="新細明體"/>
      <w:sz w:val="24"/>
      <w:szCs w:val="24"/>
      <w:lang w:eastAsia="zh-TW"/>
    </w:rPr>
  </w:style>
  <w:style w:type="paragraph" w:styleId="afa">
    <w:name w:val="Closing"/>
    <w:basedOn w:val="a0"/>
    <w:link w:val="afb"/>
    <w:uiPriority w:val="99"/>
    <w:unhideWhenUsed/>
    <w:rsid w:val="00A104D6"/>
    <w:pPr>
      <w:ind w:leftChars="1800" w:left="100"/>
    </w:pPr>
    <w:rPr>
      <w:rFonts w:ascii="標楷體" w:eastAsia="標楷體" w:hAnsi="標楷體" w:cs="新細明體"/>
      <w:sz w:val="24"/>
      <w:szCs w:val="24"/>
      <w:lang w:eastAsia="zh-TW"/>
    </w:rPr>
  </w:style>
  <w:style w:type="character" w:customStyle="1" w:styleId="afb">
    <w:name w:val="結語 字元"/>
    <w:basedOn w:val="a1"/>
    <w:link w:val="afa"/>
    <w:uiPriority w:val="99"/>
    <w:rsid w:val="00A104D6"/>
    <w:rPr>
      <w:rFonts w:ascii="標楷體" w:eastAsia="標楷體" w:hAnsi="標楷體" w:cs="新細明體"/>
      <w:sz w:val="24"/>
      <w:szCs w:val="24"/>
      <w:lang w:eastAsia="zh-TW"/>
    </w:rPr>
  </w:style>
  <w:style w:type="paragraph" w:styleId="a">
    <w:name w:val="List Bullet"/>
    <w:basedOn w:val="a0"/>
    <w:uiPriority w:val="99"/>
    <w:unhideWhenUsed/>
    <w:rsid w:val="00B67FCC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2C57-C4D8-425B-8870-E11B2C87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900058[趙俐雅]</cp:lastModifiedBy>
  <cp:revision>5</cp:revision>
  <cp:lastPrinted>2020-03-27T10:33:00Z</cp:lastPrinted>
  <dcterms:created xsi:type="dcterms:W3CDTF">2020-03-19T01:35:00Z</dcterms:created>
  <dcterms:modified xsi:type="dcterms:W3CDTF">2020-03-27T10:35:00Z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2015-07-27T00:00:00Z</vt:filetime>
  </property>
</Properties>
</file>