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F8E6" w14:textId="77777777" w:rsidR="00AD7D3C" w:rsidRPr="00796974" w:rsidRDefault="00AD7D3C" w:rsidP="00796974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796974">
        <w:rPr>
          <w:rFonts w:ascii="標楷體" w:eastAsia="標楷體" w:hAnsi="標楷體" w:hint="eastAsia"/>
          <w:sz w:val="36"/>
          <w:szCs w:val="36"/>
        </w:rPr>
        <w:t>10</w:t>
      </w:r>
      <w:r w:rsidR="008425DC">
        <w:rPr>
          <w:rFonts w:ascii="標楷體" w:eastAsia="標楷體" w:hAnsi="標楷體" w:hint="eastAsia"/>
          <w:sz w:val="36"/>
          <w:szCs w:val="36"/>
        </w:rPr>
        <w:t>9</w:t>
      </w:r>
      <w:r w:rsidRPr="00796974">
        <w:rPr>
          <w:rFonts w:ascii="標楷體" w:eastAsia="標楷體" w:hAnsi="標楷體" w:hint="eastAsia"/>
          <w:sz w:val="36"/>
          <w:szCs w:val="36"/>
        </w:rPr>
        <w:t>年度</w:t>
      </w:r>
      <w:r w:rsidR="00796974">
        <w:rPr>
          <w:rFonts w:ascii="標楷體" w:eastAsia="標楷體" w:hAnsi="標楷體" w:hint="eastAsia"/>
          <w:sz w:val="36"/>
          <w:szCs w:val="36"/>
          <w:lang w:eastAsia="zh-HK"/>
        </w:rPr>
        <w:t>桃園市</w:t>
      </w:r>
      <w:r w:rsidRPr="00796974">
        <w:rPr>
          <w:rFonts w:ascii="標楷體" w:eastAsia="標楷體" w:hAnsi="標楷體" w:hint="eastAsia"/>
          <w:sz w:val="36"/>
          <w:szCs w:val="36"/>
        </w:rPr>
        <w:t>海岸巡護經費</w:t>
      </w:r>
      <w:r w:rsidR="008E1E91">
        <w:rPr>
          <w:rFonts w:ascii="標楷體" w:eastAsia="標楷體" w:hAnsi="標楷體" w:hint="eastAsia"/>
          <w:sz w:val="36"/>
          <w:szCs w:val="36"/>
          <w:lang w:eastAsia="zh-HK"/>
        </w:rPr>
        <w:t>補助</w:t>
      </w:r>
      <w:r w:rsidRPr="00796974">
        <w:rPr>
          <w:rFonts w:ascii="標楷體" w:eastAsia="標楷體" w:hAnsi="標楷體" w:hint="eastAsia"/>
          <w:sz w:val="36"/>
          <w:szCs w:val="36"/>
        </w:rPr>
        <w:t>及核銷原則</w:t>
      </w:r>
    </w:p>
    <w:p w14:paraId="70486A11" w14:textId="4CF6D0A0" w:rsidR="00AD7D3C" w:rsidRPr="005E7AA7" w:rsidRDefault="0001157C" w:rsidP="00AD7D3C">
      <w:pPr>
        <w:spacing w:line="440" w:lineRule="exact"/>
        <w:ind w:right="4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中華民國</w:t>
      </w:r>
      <w:r w:rsidR="008425DC">
        <w:rPr>
          <w:rFonts w:ascii="標楷體" w:eastAsia="標楷體" w:hAnsi="標楷體" w:hint="eastAsia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>9年1月16日奉核</w:t>
      </w:r>
      <w:r w:rsidR="002B3DB9">
        <w:rPr>
          <w:rFonts w:ascii="標楷體" w:eastAsia="標楷體" w:hAnsi="標楷體"/>
          <w:color w:val="000000"/>
          <w:szCs w:val="24"/>
        </w:rPr>
        <w:br/>
      </w:r>
      <w:r w:rsidR="00555867">
        <w:rPr>
          <w:rFonts w:ascii="標楷體" w:eastAsia="標楷體" w:hAnsi="標楷體" w:hint="eastAsia"/>
          <w:color w:val="000000"/>
          <w:szCs w:val="24"/>
        </w:rPr>
        <w:t>中華民國109年</w:t>
      </w:r>
      <w:bookmarkStart w:id="0" w:name="_GoBack"/>
      <w:r w:rsidR="00555867">
        <w:rPr>
          <w:rFonts w:ascii="標楷體" w:eastAsia="標楷體" w:hAnsi="標楷體" w:hint="eastAsia"/>
          <w:color w:val="000000"/>
          <w:szCs w:val="24"/>
        </w:rPr>
        <w:t>11</w:t>
      </w:r>
      <w:bookmarkEnd w:id="0"/>
      <w:r w:rsidR="00555867">
        <w:rPr>
          <w:rFonts w:ascii="標楷體" w:eastAsia="標楷體" w:hAnsi="標楷體" w:hint="eastAsia"/>
          <w:color w:val="000000"/>
          <w:szCs w:val="24"/>
        </w:rPr>
        <w:t>月12日修</w:t>
      </w:r>
      <w:r w:rsidR="0043073B">
        <w:rPr>
          <w:rFonts w:ascii="標楷體" w:eastAsia="標楷體" w:hAnsi="標楷體" w:hint="eastAsia"/>
          <w:color w:val="000000"/>
          <w:szCs w:val="24"/>
        </w:rPr>
        <w:t>正</w:t>
      </w:r>
    </w:p>
    <w:p w14:paraId="2519F834" w14:textId="77777777" w:rsidR="00C35A33" w:rsidRPr="005E7AA7" w:rsidRDefault="00391D13" w:rsidP="001A6B93">
      <w:pPr>
        <w:snapToGrid w:val="0"/>
        <w:spacing w:line="5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="00C35A33" w:rsidRPr="005E7AA7">
        <w:rPr>
          <w:rFonts w:ascii="標楷體" w:eastAsia="標楷體" w:hAnsi="標楷體" w:hint="eastAsia"/>
          <w:b/>
          <w:color w:val="000000"/>
          <w:sz w:val="28"/>
          <w:szCs w:val="28"/>
        </w:rPr>
        <w:t>、依據</w:t>
      </w:r>
    </w:p>
    <w:p w14:paraId="70539743" w14:textId="77777777" w:rsidR="00646EFA" w:rsidRPr="005E7AA7" w:rsidRDefault="00646EFA" w:rsidP="001A6B93">
      <w:pPr>
        <w:snapToGrid w:val="0"/>
        <w:spacing w:line="52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7AA7">
        <w:rPr>
          <w:rFonts w:ascii="標楷體" w:eastAsia="標楷體" w:hAnsi="標楷體" w:hint="eastAsia"/>
          <w:color w:val="000000"/>
          <w:sz w:val="28"/>
          <w:szCs w:val="28"/>
        </w:rPr>
        <w:t>志願服務法</w:t>
      </w:r>
      <w:r w:rsidR="00D7369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第</w:t>
      </w:r>
      <w:r w:rsidR="00D73698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D7369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條</w:t>
      </w:r>
      <w:r w:rsidR="008E1E9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規定。</w:t>
      </w:r>
    </w:p>
    <w:p w14:paraId="51DEE445" w14:textId="77777777" w:rsidR="001609A1" w:rsidRPr="005E7AA7" w:rsidRDefault="00391D13" w:rsidP="001A6B93">
      <w:pPr>
        <w:snapToGrid w:val="0"/>
        <w:spacing w:line="5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91D13">
        <w:rPr>
          <w:rFonts w:ascii="Times New Roman" w:eastAsia="標楷體" w:hAnsi="標楷體" w:hint="eastAsia"/>
          <w:b/>
          <w:color w:val="000000"/>
          <w:sz w:val="28"/>
          <w:lang w:eastAsia="zh-HK"/>
        </w:rPr>
        <w:t>貳</w:t>
      </w:r>
      <w:r w:rsidR="007642CE" w:rsidRPr="003601CE">
        <w:rPr>
          <w:rFonts w:ascii="標楷體" w:eastAsia="標楷體" w:hAnsi="標楷體"/>
          <w:color w:val="000000"/>
          <w:sz w:val="28"/>
          <w:szCs w:val="28"/>
        </w:rPr>
        <w:t>、</w:t>
      </w:r>
      <w:r w:rsidR="001609A1" w:rsidRPr="005E7AA7">
        <w:rPr>
          <w:rFonts w:ascii="標楷體" w:eastAsia="標楷體" w:hAnsi="標楷體" w:hint="eastAsia"/>
          <w:b/>
          <w:color w:val="000000"/>
          <w:sz w:val="28"/>
          <w:szCs w:val="28"/>
        </w:rPr>
        <w:t>適用對象</w:t>
      </w:r>
    </w:p>
    <w:p w14:paraId="6EE7F984" w14:textId="5198ED8E" w:rsidR="001609A1" w:rsidRPr="00EC2B1B" w:rsidRDefault="008425DC" w:rsidP="008425DC">
      <w:pPr>
        <w:numPr>
          <w:ilvl w:val="0"/>
          <w:numId w:val="26"/>
        </w:numPr>
        <w:snapToGrid w:val="0"/>
        <w:spacing w:line="52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EC2B1B">
        <w:rPr>
          <w:rFonts w:ascii="標楷體" w:eastAsia="標楷體" w:hAnsi="標楷體" w:hint="eastAsia"/>
          <w:sz w:val="28"/>
          <w:szCs w:val="28"/>
        </w:rPr>
        <w:t>桃園市政府海岸管理工程處</w:t>
      </w:r>
      <w:r w:rsidR="00346EE6" w:rsidRPr="00EC2B1B">
        <w:rPr>
          <w:rFonts w:ascii="標楷體" w:eastAsia="標楷體" w:hAnsi="標楷體" w:hint="eastAsia"/>
          <w:sz w:val="28"/>
          <w:szCs w:val="28"/>
        </w:rPr>
        <w:t>（</w:t>
      </w:r>
      <w:r w:rsidRPr="00EC2B1B">
        <w:rPr>
          <w:rFonts w:ascii="標楷體" w:eastAsia="標楷體" w:hAnsi="標楷體" w:hint="eastAsia"/>
          <w:sz w:val="28"/>
          <w:szCs w:val="28"/>
        </w:rPr>
        <w:t>以下簡稱本處</w:t>
      </w:r>
      <w:r w:rsidR="00F50C47" w:rsidRPr="00EC2B1B">
        <w:rPr>
          <w:rFonts w:ascii="標楷體" w:eastAsia="標楷體" w:hAnsi="標楷體" w:hint="eastAsia"/>
          <w:sz w:val="28"/>
          <w:szCs w:val="28"/>
        </w:rPr>
        <w:t>）</w:t>
      </w:r>
      <w:r w:rsidRPr="00EC2B1B">
        <w:rPr>
          <w:rFonts w:ascii="標楷體" w:eastAsia="標楷體" w:hAnsi="標楷體" w:hint="eastAsia"/>
          <w:sz w:val="28"/>
          <w:szCs w:val="28"/>
        </w:rPr>
        <w:t>所運用之</w:t>
      </w:r>
      <w:r w:rsidR="00755069" w:rsidRPr="00EC2B1B">
        <w:rPr>
          <w:rFonts w:ascii="標楷體" w:eastAsia="標楷體" w:hAnsi="標楷體" w:hint="eastAsia"/>
          <w:sz w:val="28"/>
          <w:szCs w:val="28"/>
        </w:rPr>
        <w:t>桃園市</w:t>
      </w:r>
      <w:r w:rsidR="00AD7D3C" w:rsidRPr="00EC2B1B">
        <w:rPr>
          <w:rFonts w:ascii="標楷體" w:eastAsia="標楷體" w:hAnsi="標楷體" w:hint="eastAsia"/>
          <w:sz w:val="28"/>
          <w:szCs w:val="28"/>
        </w:rPr>
        <w:t>海岸巡護</w:t>
      </w:r>
      <w:r w:rsidR="00317D04" w:rsidRPr="00EC2B1B">
        <w:rPr>
          <w:rFonts w:ascii="標楷體" w:eastAsia="標楷體" w:hAnsi="標楷體" w:hint="eastAsia"/>
          <w:sz w:val="28"/>
          <w:szCs w:val="28"/>
        </w:rPr>
        <w:t>隊</w:t>
      </w:r>
      <w:r w:rsidR="001609A1" w:rsidRPr="00EC2B1B">
        <w:rPr>
          <w:rFonts w:ascii="標楷體" w:eastAsia="標楷體" w:hAnsi="標楷體" w:hint="eastAsia"/>
          <w:sz w:val="28"/>
          <w:szCs w:val="28"/>
        </w:rPr>
        <w:t>。</w:t>
      </w:r>
    </w:p>
    <w:p w14:paraId="545C1D9C" w14:textId="2223EA0E" w:rsidR="008425DC" w:rsidRPr="008425DC" w:rsidRDefault="008425DC" w:rsidP="008425DC">
      <w:pPr>
        <w:numPr>
          <w:ilvl w:val="0"/>
          <w:numId w:val="26"/>
        </w:numPr>
        <w:snapToGrid w:val="0"/>
        <w:spacing w:line="520" w:lineRule="exact"/>
        <w:ind w:left="993" w:hanging="567"/>
        <w:rPr>
          <w:rFonts w:ascii="標楷體" w:eastAsia="標楷體" w:hAnsi="標楷體"/>
          <w:color w:val="000000"/>
          <w:sz w:val="28"/>
          <w:szCs w:val="28"/>
        </w:rPr>
      </w:pPr>
      <w:r w:rsidRPr="008425DC">
        <w:rPr>
          <w:rFonts w:ascii="標楷體" w:eastAsia="標楷體" w:cs="標楷體" w:hint="eastAsia"/>
          <w:color w:val="000000"/>
          <w:kern w:val="0"/>
          <w:sz w:val="28"/>
          <w:szCs w:val="28"/>
        </w:rPr>
        <w:t>具二十名以上志工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隊員</w:t>
      </w:r>
      <w:r w:rsidRPr="008425DC">
        <w:rPr>
          <w:rFonts w:ascii="標楷體" w:eastAsia="標楷體" w:cs="標楷體" w:hint="eastAsia"/>
          <w:color w:val="000000"/>
          <w:kern w:val="0"/>
          <w:sz w:val="28"/>
          <w:szCs w:val="28"/>
        </w:rPr>
        <w:t>、每月至少服務一次</w:t>
      </w:r>
      <w:r w:rsidR="00F50C4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巡守</w:t>
      </w:r>
      <w:r w:rsidR="00F50C4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Pr="008425DC">
        <w:rPr>
          <w:rFonts w:ascii="標楷體" w:eastAsia="標楷體" w:cs="標楷體" w:hint="eastAsia"/>
          <w:color w:val="000000"/>
          <w:kern w:val="0"/>
          <w:sz w:val="28"/>
          <w:szCs w:val="28"/>
        </w:rPr>
        <w:t>及設有金融機構專款專用帳戶之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海岸巡護</w:t>
      </w:r>
      <w:r w:rsidRPr="008425DC">
        <w:rPr>
          <w:rFonts w:ascii="標楷體" w:eastAsia="標楷體" w:cs="標楷體" w:hint="eastAsia"/>
          <w:color w:val="000000"/>
          <w:kern w:val="0"/>
          <w:sz w:val="28"/>
          <w:szCs w:val="28"/>
        </w:rPr>
        <w:t>隊。</w:t>
      </w:r>
    </w:p>
    <w:p w14:paraId="6CE8CFCC" w14:textId="77777777" w:rsidR="007642CE" w:rsidRDefault="00391D13" w:rsidP="001A6B93">
      <w:pPr>
        <w:snapToGrid w:val="0"/>
        <w:spacing w:line="520" w:lineRule="exact"/>
        <w:rPr>
          <w:rFonts w:ascii="標楷體" w:eastAsia="標楷體" w:hAnsi="標楷體"/>
          <w:b/>
          <w:color w:val="000000"/>
          <w:sz w:val="28"/>
          <w:szCs w:val="26"/>
          <w:lang w:eastAsia="zh-HK"/>
        </w:rPr>
      </w:pPr>
      <w:r w:rsidRPr="00391D13">
        <w:rPr>
          <w:rFonts w:ascii="Times New Roman" w:eastAsia="標楷體" w:hAnsi="標楷體" w:hint="eastAsia"/>
          <w:b/>
          <w:color w:val="000000"/>
          <w:sz w:val="28"/>
          <w:lang w:eastAsia="zh-HK"/>
        </w:rPr>
        <w:t>參</w:t>
      </w:r>
      <w:r w:rsidR="001609A1" w:rsidRPr="005E7AA7">
        <w:rPr>
          <w:rFonts w:ascii="標楷體" w:eastAsia="標楷體" w:hAnsi="標楷體" w:hint="eastAsia"/>
          <w:b/>
          <w:color w:val="000000"/>
          <w:sz w:val="28"/>
          <w:szCs w:val="26"/>
        </w:rPr>
        <w:t>、</w:t>
      </w:r>
      <w:r w:rsidR="00170482">
        <w:rPr>
          <w:rFonts w:ascii="標楷體" w:eastAsia="標楷體" w:hAnsi="標楷體" w:hint="eastAsia"/>
          <w:b/>
          <w:color w:val="000000"/>
          <w:sz w:val="28"/>
          <w:szCs w:val="26"/>
          <w:lang w:eastAsia="zh-HK"/>
        </w:rPr>
        <w:t>補助</w:t>
      </w:r>
      <w:r w:rsidR="00C95AE6" w:rsidRPr="005E7AA7">
        <w:rPr>
          <w:rFonts w:ascii="標楷體" w:eastAsia="標楷體" w:hAnsi="標楷體"/>
          <w:b/>
          <w:color w:val="000000"/>
          <w:sz w:val="28"/>
          <w:szCs w:val="26"/>
        </w:rPr>
        <w:t>項目</w:t>
      </w:r>
      <w:r w:rsidR="00434181">
        <w:rPr>
          <w:rFonts w:ascii="標楷體" w:eastAsia="標楷體" w:hAnsi="標楷體" w:hint="eastAsia"/>
          <w:b/>
          <w:color w:val="000000"/>
          <w:sz w:val="28"/>
          <w:szCs w:val="26"/>
          <w:lang w:eastAsia="zh-HK"/>
        </w:rPr>
        <w:t>及金額上限</w:t>
      </w:r>
    </w:p>
    <w:p w14:paraId="3A78B50E" w14:textId="0CCF0581" w:rsidR="00391D13" w:rsidRPr="00EC2B1B" w:rsidRDefault="00391D13" w:rsidP="00CC2F4E">
      <w:pPr>
        <w:snapToGrid w:val="0"/>
        <w:spacing w:line="520" w:lineRule="exact"/>
        <w:ind w:leftChars="118" w:left="849" w:hangingChars="202" w:hanging="566"/>
        <w:rPr>
          <w:rFonts w:ascii="標楷體" w:eastAsia="標楷體" w:hAnsi="標楷體"/>
          <w:sz w:val="28"/>
          <w:szCs w:val="26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28"/>
          <w:szCs w:val="26"/>
          <w:lang w:eastAsia="zh-HK"/>
        </w:rPr>
        <w:t>一</w:t>
      </w:r>
      <w:r w:rsidRPr="00AF536F">
        <w:rPr>
          <w:rFonts w:ascii="標楷體" w:eastAsia="標楷體" w:hAnsi="標楷體" w:hint="eastAsia"/>
          <w:color w:val="000000"/>
          <w:sz w:val="28"/>
          <w:szCs w:val="26"/>
          <w:lang w:eastAsia="zh-HK"/>
        </w:rPr>
        <w:t>、</w:t>
      </w:r>
      <w:r w:rsidR="00AF536F" w:rsidRPr="00EC2B1B">
        <w:rPr>
          <w:rFonts w:ascii="標楷體" w:eastAsia="標楷體" w:hAnsi="標楷體" w:hint="eastAsia"/>
          <w:color w:val="000000"/>
          <w:sz w:val="28"/>
          <w:szCs w:val="26"/>
          <w:lang w:eastAsia="zh-HK"/>
        </w:rPr>
        <w:t>各隊</w:t>
      </w:r>
      <w:r w:rsidR="009500F4" w:rsidRPr="00EC2B1B">
        <w:rPr>
          <w:rFonts w:ascii="標楷體" w:eastAsia="標楷體" w:hAnsi="標楷體" w:hint="eastAsia"/>
          <w:color w:val="000000"/>
          <w:sz w:val="28"/>
          <w:szCs w:val="26"/>
        </w:rPr>
        <w:t>成員中若有</w:t>
      </w:r>
      <w:r w:rsidR="00AF536F" w:rsidRPr="00EC2B1B">
        <w:rPr>
          <w:rFonts w:ascii="標楷體" w:eastAsia="標楷體" w:hAnsi="標楷體" w:hint="eastAsia"/>
          <w:color w:val="000000"/>
          <w:sz w:val="28"/>
          <w:szCs w:val="26"/>
        </w:rPr>
        <w:t>同時加入環保志工隊</w:t>
      </w:r>
      <w:r w:rsidR="008425DC" w:rsidRPr="00EC2B1B">
        <w:rPr>
          <w:rFonts w:ascii="標楷體" w:eastAsia="標楷體" w:hAnsi="標楷體" w:hint="eastAsia"/>
          <w:color w:val="000000"/>
          <w:sz w:val="28"/>
          <w:szCs w:val="26"/>
        </w:rPr>
        <w:t>、</w:t>
      </w:r>
      <w:r w:rsidR="008425DC" w:rsidRPr="00EC2B1B">
        <w:rPr>
          <w:rFonts w:ascii="標楷體" w:eastAsia="標楷體" w:hAnsi="標楷體" w:hint="eastAsia"/>
          <w:sz w:val="28"/>
          <w:szCs w:val="26"/>
        </w:rPr>
        <w:t>水環境巡守隊</w:t>
      </w:r>
      <w:r w:rsidR="002A501A" w:rsidRPr="00EC2B1B">
        <w:rPr>
          <w:rFonts w:ascii="標楷體" w:eastAsia="標楷體" w:hAnsi="標楷體" w:hint="eastAsia"/>
          <w:sz w:val="28"/>
          <w:szCs w:val="26"/>
          <w:lang w:eastAsia="zh-HK"/>
        </w:rPr>
        <w:t>或受本府海岸管理工程處</w:t>
      </w:r>
      <w:r w:rsidR="00F50C47" w:rsidRPr="00EC2B1B">
        <w:rPr>
          <w:rFonts w:ascii="標楷體" w:eastAsia="標楷體" w:hAnsi="標楷體" w:hint="eastAsia"/>
          <w:sz w:val="28"/>
          <w:szCs w:val="26"/>
          <w:lang w:eastAsia="zh-HK"/>
        </w:rPr>
        <w:t>（</w:t>
      </w:r>
      <w:r w:rsidR="002A501A" w:rsidRPr="00EC2B1B">
        <w:rPr>
          <w:rFonts w:ascii="標楷體" w:eastAsia="標楷體" w:hAnsi="標楷體" w:hint="eastAsia"/>
          <w:sz w:val="28"/>
          <w:szCs w:val="26"/>
          <w:lang w:eastAsia="zh-HK"/>
        </w:rPr>
        <w:t>以下簡稱本處</w:t>
      </w:r>
      <w:r w:rsidR="00F50C47" w:rsidRPr="00EC2B1B">
        <w:rPr>
          <w:rFonts w:ascii="標楷體" w:eastAsia="標楷體" w:hAnsi="標楷體" w:hint="eastAsia"/>
          <w:sz w:val="28"/>
          <w:szCs w:val="26"/>
          <w:lang w:eastAsia="zh-HK"/>
        </w:rPr>
        <w:t>）</w:t>
      </w:r>
      <w:r w:rsidR="002A501A" w:rsidRPr="00EC2B1B">
        <w:rPr>
          <w:rFonts w:ascii="標楷體" w:eastAsia="標楷體" w:hAnsi="標楷體" w:hint="eastAsia"/>
          <w:sz w:val="28"/>
          <w:szCs w:val="26"/>
          <w:lang w:eastAsia="zh-HK"/>
        </w:rPr>
        <w:t>相關經費補助</w:t>
      </w:r>
      <w:r w:rsidR="00AF536F" w:rsidRPr="00EC2B1B">
        <w:rPr>
          <w:rFonts w:ascii="標楷體" w:eastAsia="標楷體" w:hAnsi="標楷體" w:hint="eastAsia"/>
          <w:sz w:val="28"/>
          <w:szCs w:val="26"/>
          <w:lang w:eastAsia="zh-HK"/>
        </w:rPr>
        <w:t>者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，每</w:t>
      </w:r>
      <w:r w:rsidR="00622DC7" w:rsidRPr="00EC2B1B">
        <w:rPr>
          <w:rFonts w:ascii="標楷體" w:eastAsia="標楷體" w:hAnsi="標楷體" w:hint="eastAsia"/>
          <w:sz w:val="28"/>
          <w:szCs w:val="26"/>
          <w:lang w:eastAsia="zh-HK"/>
        </w:rPr>
        <w:t>季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補助上限</w:t>
      </w:r>
      <w:r w:rsidR="007278DB">
        <w:rPr>
          <w:rFonts w:ascii="標楷體" w:eastAsia="標楷體" w:hAnsi="標楷體" w:hint="eastAsia"/>
          <w:sz w:val="28"/>
          <w:szCs w:val="26"/>
        </w:rPr>
        <w:t>為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新臺幣</w:t>
      </w:r>
      <w:r w:rsidR="00CC2F4E" w:rsidRPr="00EC2B1B">
        <w:rPr>
          <w:rFonts w:ascii="標楷體" w:eastAsia="標楷體" w:hAnsi="標楷體" w:hint="eastAsia"/>
          <w:sz w:val="28"/>
          <w:szCs w:val="26"/>
        </w:rPr>
        <w:t>1</w:t>
      </w:r>
      <w:r w:rsidR="00CC2F4E" w:rsidRPr="00EC2B1B">
        <w:rPr>
          <w:rFonts w:ascii="標楷體" w:eastAsia="標楷體" w:hAnsi="標楷體" w:hint="eastAsia"/>
          <w:sz w:val="28"/>
          <w:szCs w:val="26"/>
          <w:lang w:eastAsia="zh-HK"/>
        </w:rPr>
        <w:t>萬</w:t>
      </w:r>
      <w:r w:rsidR="001A6B93" w:rsidRPr="00EC2B1B">
        <w:rPr>
          <w:rFonts w:ascii="標楷體" w:eastAsia="標楷體" w:hAnsi="標楷體" w:hint="eastAsia"/>
          <w:sz w:val="28"/>
          <w:szCs w:val="26"/>
        </w:rPr>
        <w:t>5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千元。</w:t>
      </w:r>
    </w:p>
    <w:p w14:paraId="43C69BF3" w14:textId="2FB4DBEC" w:rsidR="00391D13" w:rsidRDefault="00391D13" w:rsidP="002A501A">
      <w:pPr>
        <w:snapToGrid w:val="0"/>
        <w:spacing w:line="520" w:lineRule="exact"/>
        <w:ind w:leftChars="118" w:left="844" w:hangingChars="200" w:hanging="561"/>
        <w:rPr>
          <w:rFonts w:ascii="標楷體" w:eastAsia="標楷體" w:hAnsi="標楷體"/>
          <w:b/>
          <w:color w:val="000000"/>
          <w:sz w:val="28"/>
          <w:szCs w:val="26"/>
        </w:rPr>
      </w:pPr>
      <w:r w:rsidRPr="00EC2B1B">
        <w:rPr>
          <w:rFonts w:ascii="標楷體" w:eastAsia="標楷體" w:hAnsi="標楷體" w:hint="eastAsia"/>
          <w:b/>
          <w:sz w:val="28"/>
          <w:szCs w:val="26"/>
          <w:lang w:eastAsia="zh-HK"/>
        </w:rPr>
        <w:t>二、</w:t>
      </w:r>
      <w:r w:rsidR="00AF536F" w:rsidRPr="00EC2B1B">
        <w:rPr>
          <w:rFonts w:ascii="標楷體" w:eastAsia="標楷體" w:hAnsi="標楷體" w:hint="eastAsia"/>
          <w:sz w:val="28"/>
          <w:szCs w:val="26"/>
          <w:lang w:eastAsia="zh-HK"/>
        </w:rPr>
        <w:t>各隊</w:t>
      </w:r>
      <w:r w:rsidR="009500F4" w:rsidRPr="00EC2B1B">
        <w:rPr>
          <w:rFonts w:ascii="標楷體" w:eastAsia="標楷體" w:hAnsi="標楷體" w:hint="eastAsia"/>
          <w:sz w:val="28"/>
          <w:szCs w:val="26"/>
        </w:rPr>
        <w:t>成員</w:t>
      </w:r>
      <w:r w:rsidR="00000EFE" w:rsidRPr="00EC2B1B">
        <w:rPr>
          <w:rFonts w:ascii="標楷體" w:eastAsia="標楷體" w:hAnsi="標楷體" w:hint="eastAsia"/>
          <w:sz w:val="28"/>
          <w:szCs w:val="26"/>
        </w:rPr>
        <w:t>中</w:t>
      </w:r>
      <w:r w:rsidR="00AF536F" w:rsidRPr="00EC2B1B">
        <w:rPr>
          <w:rFonts w:ascii="標楷體" w:eastAsia="標楷體" w:hAnsi="標楷體" w:hint="eastAsia"/>
          <w:sz w:val="28"/>
          <w:szCs w:val="26"/>
        </w:rPr>
        <w:t>均未同時加入環保志工隊</w:t>
      </w:r>
      <w:r w:rsidR="008425DC" w:rsidRPr="00EC2B1B">
        <w:rPr>
          <w:rFonts w:ascii="標楷體" w:eastAsia="標楷體" w:hAnsi="標楷體" w:hint="eastAsia"/>
          <w:sz w:val="28"/>
          <w:szCs w:val="26"/>
        </w:rPr>
        <w:t>、水環境巡守隊</w:t>
      </w:r>
      <w:r w:rsidR="002A501A" w:rsidRPr="00EC2B1B">
        <w:rPr>
          <w:rFonts w:ascii="標楷體" w:eastAsia="標楷體" w:hAnsi="標楷體" w:hint="eastAsia"/>
          <w:sz w:val="28"/>
          <w:szCs w:val="26"/>
          <w:lang w:eastAsia="zh-HK"/>
        </w:rPr>
        <w:t>或</w:t>
      </w:r>
      <w:r w:rsidR="00BB493C" w:rsidRPr="00EC2B1B">
        <w:rPr>
          <w:rFonts w:ascii="標楷體" w:eastAsia="標楷體" w:hAnsi="標楷體" w:hint="eastAsia"/>
          <w:sz w:val="28"/>
          <w:szCs w:val="26"/>
          <w:lang w:eastAsia="zh-HK"/>
        </w:rPr>
        <w:t>其他</w:t>
      </w:r>
      <w:r w:rsidR="002A501A" w:rsidRPr="00EC2B1B">
        <w:rPr>
          <w:rFonts w:ascii="標楷體" w:eastAsia="標楷體" w:hAnsi="標楷體" w:hint="eastAsia"/>
          <w:sz w:val="28"/>
          <w:szCs w:val="26"/>
          <w:lang w:eastAsia="zh-HK"/>
        </w:rPr>
        <w:t>受本處相關經費補助者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，每</w:t>
      </w:r>
      <w:r w:rsidR="00CC2F4E" w:rsidRPr="00EC2B1B">
        <w:rPr>
          <w:rFonts w:ascii="標楷體" w:eastAsia="標楷體" w:hAnsi="標楷體" w:hint="eastAsia"/>
          <w:sz w:val="28"/>
          <w:szCs w:val="26"/>
          <w:lang w:eastAsia="zh-HK"/>
        </w:rPr>
        <w:t>季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補助上限</w:t>
      </w:r>
      <w:r w:rsidR="007278DB">
        <w:rPr>
          <w:rFonts w:ascii="標楷體" w:eastAsia="標楷體" w:hAnsi="標楷體" w:hint="eastAsia"/>
          <w:sz w:val="28"/>
          <w:szCs w:val="26"/>
        </w:rPr>
        <w:t>為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新臺幣</w:t>
      </w:r>
      <w:r w:rsidR="00CC2F4E" w:rsidRPr="00EC2B1B">
        <w:rPr>
          <w:rFonts w:ascii="標楷體" w:eastAsia="標楷體" w:hAnsi="標楷體" w:hint="eastAsia"/>
          <w:sz w:val="28"/>
          <w:szCs w:val="26"/>
        </w:rPr>
        <w:t>3</w:t>
      </w:r>
      <w:r w:rsidR="001A6B93" w:rsidRPr="00EC2B1B">
        <w:rPr>
          <w:rFonts w:ascii="標楷體" w:eastAsia="標楷體" w:hAnsi="標楷體" w:hint="eastAsia"/>
          <w:sz w:val="28"/>
          <w:szCs w:val="26"/>
          <w:lang w:eastAsia="zh-HK"/>
        </w:rPr>
        <w:t>萬元</w:t>
      </w:r>
      <w:r w:rsidR="001A6B93" w:rsidRPr="00EC2B1B">
        <w:rPr>
          <w:rFonts w:ascii="標楷體" w:eastAsia="標楷體" w:hAnsi="標楷體" w:hint="eastAsia"/>
          <w:color w:val="000000"/>
          <w:sz w:val="28"/>
          <w:szCs w:val="26"/>
          <w:lang w:eastAsia="zh-HK"/>
        </w:rPr>
        <w:t>。</w:t>
      </w:r>
    </w:p>
    <w:p w14:paraId="35598628" w14:textId="77777777" w:rsidR="00391D13" w:rsidRPr="005E7AA7" w:rsidRDefault="00391D13" w:rsidP="001A6B93">
      <w:pPr>
        <w:snapToGrid w:val="0"/>
        <w:spacing w:line="520" w:lineRule="exact"/>
        <w:ind w:leftChars="118" w:left="283"/>
        <w:rPr>
          <w:rFonts w:ascii="標楷體" w:eastAsia="標楷體" w:hAnsi="標楷體"/>
          <w:b/>
          <w:color w:val="000000"/>
          <w:sz w:val="28"/>
          <w:szCs w:val="26"/>
        </w:rPr>
      </w:pPr>
      <w:r>
        <w:rPr>
          <w:rFonts w:ascii="標楷體" w:eastAsia="標楷體" w:hAnsi="標楷體" w:hint="eastAsia"/>
          <w:b/>
          <w:color w:val="000000"/>
          <w:sz w:val="28"/>
          <w:szCs w:val="26"/>
          <w:lang w:eastAsia="zh-HK"/>
        </w:rPr>
        <w:t>三、</w:t>
      </w:r>
      <w:r w:rsidR="001A6B93" w:rsidRPr="001A6B93">
        <w:rPr>
          <w:rFonts w:ascii="標楷體" w:eastAsia="標楷體" w:hAnsi="標楷體" w:hint="eastAsia"/>
          <w:color w:val="000000"/>
          <w:sz w:val="28"/>
          <w:szCs w:val="26"/>
          <w:lang w:eastAsia="zh-HK"/>
        </w:rPr>
        <w:t>補助項目：</w:t>
      </w:r>
      <w:r w:rsidR="001A6B93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</w:p>
    <w:p w14:paraId="467C6DF2" w14:textId="1FBEA36F" w:rsidR="00C81A9E" w:rsidRDefault="00170482" w:rsidP="001A6B93">
      <w:pPr>
        <w:pStyle w:val="-11"/>
        <w:numPr>
          <w:ilvl w:val="0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>
        <w:rPr>
          <w:rFonts w:ascii="標楷體" w:hAnsi="標楷體" w:hint="eastAsia"/>
          <w:color w:val="auto"/>
          <w:sz w:val="28"/>
          <w:lang w:eastAsia="zh-HK"/>
        </w:rPr>
        <w:t>誤餐費：</w:t>
      </w:r>
      <w:r w:rsidR="007278DB">
        <w:rPr>
          <w:rFonts w:ascii="標楷體" w:hAnsi="標楷體" w:hint="eastAsia"/>
          <w:color w:val="auto"/>
          <w:sz w:val="28"/>
        </w:rPr>
        <w:t>隊員</w:t>
      </w:r>
      <w:r w:rsidR="00AF536F">
        <w:rPr>
          <w:rFonts w:ascii="標楷體" w:hAnsi="標楷體" w:hint="eastAsia"/>
          <w:color w:val="auto"/>
          <w:sz w:val="28"/>
        </w:rPr>
        <w:t>執行巡查通報、環境維護</w:t>
      </w:r>
      <w:r w:rsidR="00FB2B8F">
        <w:rPr>
          <w:rFonts w:ascii="標楷體" w:hAnsi="標楷體" w:hint="eastAsia"/>
          <w:color w:val="auto"/>
          <w:sz w:val="28"/>
        </w:rPr>
        <w:t>及</w:t>
      </w:r>
      <w:r w:rsidR="00AF536F">
        <w:rPr>
          <w:rFonts w:ascii="標楷體" w:hAnsi="標楷體" w:hint="eastAsia"/>
          <w:color w:val="auto"/>
          <w:sz w:val="28"/>
        </w:rPr>
        <w:t>活動等，</w:t>
      </w:r>
      <w:r w:rsidR="007278DB">
        <w:rPr>
          <w:rFonts w:ascii="標楷體" w:hAnsi="標楷體" w:hint="eastAsia"/>
          <w:color w:val="auto"/>
          <w:sz w:val="28"/>
        </w:rPr>
        <w:t>每次</w:t>
      </w:r>
      <w:r>
        <w:rPr>
          <w:rFonts w:ascii="標楷體" w:hAnsi="標楷體" w:hint="eastAsia"/>
          <w:color w:val="auto"/>
          <w:sz w:val="28"/>
          <w:lang w:eastAsia="zh-HK"/>
        </w:rPr>
        <w:t>時數達</w:t>
      </w:r>
      <w:r>
        <w:rPr>
          <w:rFonts w:ascii="標楷體" w:hAnsi="標楷體" w:hint="eastAsia"/>
          <w:color w:val="auto"/>
          <w:sz w:val="28"/>
        </w:rPr>
        <w:t>3</w:t>
      </w:r>
      <w:r>
        <w:rPr>
          <w:rFonts w:ascii="標楷體" w:hAnsi="標楷體" w:hint="eastAsia"/>
          <w:color w:val="auto"/>
          <w:sz w:val="28"/>
          <w:lang w:eastAsia="zh-HK"/>
        </w:rPr>
        <w:t>小時</w:t>
      </w:r>
      <w:r w:rsidR="00F50C47">
        <w:rPr>
          <w:rFonts w:ascii="標楷體" w:hAnsi="標楷體" w:hint="eastAsia"/>
          <w:color w:val="auto"/>
          <w:sz w:val="28"/>
        </w:rPr>
        <w:t>（</w:t>
      </w:r>
      <w:r w:rsidR="006725E8">
        <w:rPr>
          <w:rFonts w:ascii="標楷體" w:hAnsi="標楷體" w:hint="eastAsia"/>
          <w:color w:val="auto"/>
          <w:sz w:val="28"/>
          <w:lang w:eastAsia="zh-HK"/>
        </w:rPr>
        <w:t>含</w:t>
      </w:r>
      <w:r w:rsidR="00F50C47">
        <w:rPr>
          <w:rFonts w:ascii="標楷體" w:hAnsi="標楷體" w:hint="eastAsia"/>
          <w:color w:val="auto"/>
          <w:sz w:val="28"/>
        </w:rPr>
        <w:t>）</w:t>
      </w:r>
      <w:r>
        <w:rPr>
          <w:rFonts w:ascii="標楷體" w:hAnsi="標楷體" w:hint="eastAsia"/>
          <w:color w:val="auto"/>
          <w:sz w:val="28"/>
          <w:lang w:eastAsia="zh-HK"/>
        </w:rPr>
        <w:t>以上者，即可補助誤餐費，</w:t>
      </w:r>
      <w:r w:rsidR="00C81A9E">
        <w:rPr>
          <w:rFonts w:ascii="標楷體" w:hAnsi="標楷體" w:hint="eastAsia"/>
          <w:color w:val="auto"/>
          <w:sz w:val="28"/>
          <w:lang w:eastAsia="zh-HK"/>
        </w:rPr>
        <w:t>其補助標準如下；</w:t>
      </w:r>
    </w:p>
    <w:p w14:paraId="2E92A658" w14:textId="44F60B13" w:rsidR="00C81A9E" w:rsidRDefault="00170482" w:rsidP="00C81A9E">
      <w:pPr>
        <w:pStyle w:val="-11"/>
        <w:numPr>
          <w:ilvl w:val="2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  <w:lang w:eastAsia="zh-HK"/>
        </w:rPr>
      </w:pPr>
      <w:r>
        <w:rPr>
          <w:rFonts w:ascii="標楷體" w:hAnsi="標楷體" w:hint="eastAsia"/>
          <w:color w:val="auto"/>
          <w:sz w:val="28"/>
          <w:lang w:eastAsia="zh-HK"/>
        </w:rPr>
        <w:t>每人每</w:t>
      </w:r>
      <w:r w:rsidR="00C81A9E">
        <w:rPr>
          <w:rFonts w:ascii="標楷體" w:hAnsi="標楷體" w:hint="eastAsia"/>
          <w:color w:val="auto"/>
          <w:sz w:val="28"/>
          <w:lang w:eastAsia="zh-HK"/>
        </w:rPr>
        <w:t>餐</w:t>
      </w:r>
      <w:r>
        <w:rPr>
          <w:rFonts w:ascii="標楷體" w:hAnsi="標楷體" w:hint="eastAsia"/>
          <w:color w:val="auto"/>
          <w:sz w:val="28"/>
          <w:lang w:eastAsia="zh-HK"/>
        </w:rPr>
        <w:t>以新臺</w:t>
      </w:r>
      <w:r>
        <w:rPr>
          <w:rFonts w:ascii="標楷體" w:hAnsi="標楷體" w:hint="eastAsia"/>
          <w:color w:val="auto"/>
          <w:sz w:val="28"/>
        </w:rPr>
        <w:t>幣80</w:t>
      </w:r>
      <w:r>
        <w:rPr>
          <w:rFonts w:ascii="標楷體" w:hAnsi="標楷體" w:hint="eastAsia"/>
          <w:color w:val="auto"/>
          <w:sz w:val="28"/>
          <w:lang w:eastAsia="zh-HK"/>
        </w:rPr>
        <w:t>元為限</w:t>
      </w:r>
      <w:r w:rsidR="00C81A9E">
        <w:rPr>
          <w:rFonts w:ascii="標楷體" w:hAnsi="標楷體" w:hint="eastAsia"/>
          <w:color w:val="auto"/>
          <w:sz w:val="28"/>
          <w:lang w:eastAsia="zh-HK"/>
        </w:rPr>
        <w:t>、每日補助</w:t>
      </w:r>
      <w:r w:rsidR="007278DB">
        <w:rPr>
          <w:rFonts w:ascii="標楷體" w:hAnsi="標楷體" w:hint="eastAsia"/>
          <w:color w:val="auto"/>
          <w:sz w:val="28"/>
        </w:rPr>
        <w:t>以</w:t>
      </w:r>
      <w:r w:rsidR="00C81A9E">
        <w:rPr>
          <w:rFonts w:ascii="標楷體" w:hAnsi="標楷體" w:hint="eastAsia"/>
          <w:color w:val="auto"/>
          <w:sz w:val="28"/>
        </w:rPr>
        <w:t>2</w:t>
      </w:r>
      <w:r w:rsidR="00C81A9E">
        <w:rPr>
          <w:rFonts w:ascii="標楷體" w:hAnsi="標楷體" w:hint="eastAsia"/>
          <w:color w:val="auto"/>
          <w:sz w:val="28"/>
          <w:lang w:eastAsia="zh-HK"/>
        </w:rPr>
        <w:t>餐為限</w:t>
      </w:r>
      <w:r w:rsidR="00803930">
        <w:rPr>
          <w:rFonts w:ascii="標楷體" w:hAnsi="標楷體" w:hint="eastAsia"/>
          <w:color w:val="auto"/>
          <w:sz w:val="28"/>
          <w:lang w:eastAsia="zh-HK"/>
        </w:rPr>
        <w:t>；</w:t>
      </w:r>
    </w:p>
    <w:p w14:paraId="4B04581B" w14:textId="2C070D90" w:rsidR="00C81A9E" w:rsidRDefault="00803930" w:rsidP="00C81A9E">
      <w:pPr>
        <w:pStyle w:val="-11"/>
        <w:numPr>
          <w:ilvl w:val="2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  <w:lang w:eastAsia="zh-HK"/>
        </w:rPr>
      </w:pPr>
      <w:r w:rsidRPr="00803930">
        <w:rPr>
          <w:rFonts w:ascii="標楷體" w:hAnsi="標楷體" w:hint="eastAsia"/>
          <w:color w:val="auto"/>
          <w:sz w:val="28"/>
          <w:lang w:eastAsia="zh-HK"/>
        </w:rPr>
        <w:t>茶水費每人每次</w:t>
      </w:r>
      <w:r w:rsidR="007278DB">
        <w:rPr>
          <w:rFonts w:ascii="標楷體" w:hAnsi="標楷體" w:hint="eastAsia"/>
          <w:color w:val="auto"/>
          <w:sz w:val="28"/>
        </w:rPr>
        <w:t>以</w:t>
      </w:r>
      <w:r w:rsidRPr="00803930">
        <w:rPr>
          <w:rFonts w:ascii="標楷體" w:hAnsi="標楷體" w:hint="eastAsia"/>
          <w:color w:val="auto"/>
          <w:sz w:val="28"/>
          <w:lang w:eastAsia="zh-HK"/>
        </w:rPr>
        <w:t>補助新臺幣</w:t>
      </w:r>
      <w:r>
        <w:rPr>
          <w:rFonts w:ascii="標楷體" w:hAnsi="標楷體" w:hint="eastAsia"/>
          <w:color w:val="auto"/>
          <w:sz w:val="28"/>
        </w:rPr>
        <w:t>40</w:t>
      </w:r>
      <w:r w:rsidRPr="00803930">
        <w:rPr>
          <w:rFonts w:ascii="標楷體" w:hAnsi="標楷體" w:hint="eastAsia"/>
          <w:color w:val="auto"/>
          <w:sz w:val="28"/>
          <w:lang w:eastAsia="zh-HK"/>
        </w:rPr>
        <w:t>元</w:t>
      </w:r>
      <w:r w:rsidR="007278DB">
        <w:rPr>
          <w:rFonts w:ascii="標楷體" w:hAnsi="標楷體" w:hint="eastAsia"/>
          <w:color w:val="auto"/>
          <w:sz w:val="28"/>
        </w:rPr>
        <w:t>為限</w:t>
      </w:r>
      <w:r w:rsidRPr="00803930">
        <w:rPr>
          <w:rFonts w:ascii="標楷體" w:hAnsi="標楷體" w:hint="eastAsia"/>
          <w:color w:val="auto"/>
          <w:sz w:val="28"/>
          <w:lang w:eastAsia="zh-HK"/>
        </w:rPr>
        <w:t>。</w:t>
      </w:r>
    </w:p>
    <w:p w14:paraId="00B4F15C" w14:textId="7F6EF317" w:rsidR="00170482" w:rsidRDefault="00C81A9E" w:rsidP="00C81A9E">
      <w:pPr>
        <w:pStyle w:val="-11"/>
        <w:numPr>
          <w:ilvl w:val="2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 w:rsidRPr="00C81A9E">
        <w:rPr>
          <w:rFonts w:ascii="標楷體" w:hAnsi="標楷體" w:hint="eastAsia"/>
          <w:color w:val="auto"/>
          <w:sz w:val="28"/>
          <w:lang w:eastAsia="zh-HK"/>
        </w:rPr>
        <w:t>桌餐每餐每桌最高補助新臺幣三千元；每日補助</w:t>
      </w:r>
      <w:r w:rsidR="007278DB">
        <w:rPr>
          <w:rFonts w:ascii="標楷體" w:hAnsi="標楷體" w:hint="eastAsia"/>
          <w:color w:val="auto"/>
          <w:sz w:val="28"/>
        </w:rPr>
        <w:t>以</w:t>
      </w:r>
      <w:r>
        <w:rPr>
          <w:rFonts w:ascii="標楷體" w:hAnsi="標楷體" w:hint="eastAsia"/>
          <w:color w:val="auto"/>
          <w:sz w:val="28"/>
        </w:rPr>
        <w:t>2</w:t>
      </w:r>
      <w:r w:rsidRPr="00C81A9E">
        <w:rPr>
          <w:rFonts w:ascii="標楷體" w:hAnsi="標楷體" w:hint="eastAsia"/>
          <w:color w:val="auto"/>
          <w:sz w:val="28"/>
          <w:lang w:eastAsia="zh-HK"/>
        </w:rPr>
        <w:t>餐為限。</w:t>
      </w:r>
    </w:p>
    <w:p w14:paraId="389BF8F7" w14:textId="2518CCF0" w:rsidR="00475EB9" w:rsidRDefault="00475EB9" w:rsidP="001A6B93">
      <w:pPr>
        <w:pStyle w:val="-11"/>
        <w:numPr>
          <w:ilvl w:val="0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>
        <w:rPr>
          <w:rFonts w:ascii="標楷體" w:hAnsi="標楷體" w:hint="eastAsia"/>
          <w:color w:val="auto"/>
          <w:sz w:val="28"/>
          <w:lang w:eastAsia="zh-HK"/>
        </w:rPr>
        <w:t>配備費：每隊每年以</w:t>
      </w:r>
      <w:r w:rsidRPr="005E7AA7">
        <w:rPr>
          <w:rFonts w:ascii="標楷體" w:hAnsi="標楷體" w:hint="eastAsia"/>
          <w:color w:val="auto"/>
          <w:sz w:val="28"/>
        </w:rPr>
        <w:t>新臺幣</w:t>
      </w:r>
      <w:r>
        <w:rPr>
          <w:rFonts w:ascii="標楷體" w:hAnsi="標楷體" w:hint="eastAsia"/>
          <w:color w:val="auto"/>
          <w:sz w:val="28"/>
        </w:rPr>
        <w:t>1</w:t>
      </w:r>
      <w:r>
        <w:rPr>
          <w:rFonts w:ascii="標楷體" w:hAnsi="標楷體" w:hint="eastAsia"/>
          <w:color w:val="auto"/>
          <w:sz w:val="28"/>
          <w:lang w:eastAsia="zh-HK"/>
        </w:rPr>
        <w:t>萬</w:t>
      </w:r>
      <w:r w:rsidR="00AF536F">
        <w:rPr>
          <w:rFonts w:ascii="標楷體" w:hAnsi="標楷體" w:hint="eastAsia"/>
          <w:color w:val="auto"/>
          <w:sz w:val="28"/>
        </w:rPr>
        <w:t>元</w:t>
      </w:r>
      <w:r>
        <w:rPr>
          <w:rFonts w:ascii="標楷體" w:hAnsi="標楷體" w:hint="eastAsia"/>
          <w:color w:val="auto"/>
          <w:sz w:val="28"/>
          <w:lang w:eastAsia="zh-HK"/>
        </w:rPr>
        <w:t>為限</w:t>
      </w:r>
      <w:r w:rsidR="006725E8">
        <w:rPr>
          <w:rFonts w:ascii="標楷體" w:hAnsi="標楷體" w:hint="eastAsia"/>
          <w:color w:val="auto"/>
          <w:sz w:val="28"/>
          <w:lang w:eastAsia="zh-HK"/>
        </w:rPr>
        <w:t>，</w:t>
      </w:r>
      <w:r w:rsidR="006725E8" w:rsidRPr="00475EB9">
        <w:rPr>
          <w:rFonts w:ascii="標楷體" w:hAnsi="標楷體" w:hint="eastAsia"/>
          <w:color w:val="auto"/>
          <w:sz w:val="28"/>
        </w:rPr>
        <w:t>如雨衣、工作</w:t>
      </w:r>
      <w:r w:rsidR="00F50C47">
        <w:rPr>
          <w:rFonts w:ascii="標楷體" w:hAnsi="標楷體" w:hint="eastAsia"/>
          <w:color w:val="auto"/>
          <w:sz w:val="28"/>
        </w:rPr>
        <w:t>（</w:t>
      </w:r>
      <w:r w:rsidR="006725E8" w:rsidRPr="00475EB9">
        <w:rPr>
          <w:rFonts w:ascii="標楷體" w:hAnsi="標楷體" w:hint="eastAsia"/>
          <w:color w:val="auto"/>
          <w:sz w:val="28"/>
        </w:rPr>
        <w:t>雨</w:t>
      </w:r>
      <w:r w:rsidR="00F50C47">
        <w:rPr>
          <w:rFonts w:ascii="標楷體" w:hAnsi="標楷體" w:hint="eastAsia"/>
          <w:color w:val="auto"/>
          <w:sz w:val="28"/>
        </w:rPr>
        <w:t>）</w:t>
      </w:r>
      <w:r w:rsidR="006725E8" w:rsidRPr="00475EB9">
        <w:rPr>
          <w:rFonts w:ascii="標楷體" w:hAnsi="標楷體" w:hint="eastAsia"/>
          <w:color w:val="auto"/>
          <w:sz w:val="28"/>
        </w:rPr>
        <w:t>鞋、青蛙裝、手電筒</w:t>
      </w:r>
      <w:r w:rsidR="00AF536F">
        <w:rPr>
          <w:rFonts w:ascii="標楷體" w:hAnsi="標楷體" w:hint="eastAsia"/>
          <w:color w:val="auto"/>
          <w:sz w:val="28"/>
        </w:rPr>
        <w:t>或其他經本</w:t>
      </w:r>
      <w:r w:rsidR="00AF536F">
        <w:rPr>
          <w:rFonts w:ascii="標楷體" w:hAnsi="標楷體" w:hint="eastAsia"/>
          <w:color w:val="auto"/>
          <w:sz w:val="28"/>
          <w:lang w:eastAsia="zh-HK"/>
        </w:rPr>
        <w:t>處</w:t>
      </w:r>
      <w:r w:rsidR="00BC514A">
        <w:rPr>
          <w:rFonts w:ascii="標楷體" w:hAnsi="標楷體" w:hint="eastAsia"/>
          <w:color w:val="auto"/>
          <w:sz w:val="28"/>
          <w:lang w:eastAsia="zh-HK"/>
        </w:rPr>
        <w:t>認可之事項</w:t>
      </w:r>
      <w:r>
        <w:rPr>
          <w:rFonts w:ascii="標楷體" w:hAnsi="標楷體" w:hint="eastAsia"/>
          <w:color w:val="auto"/>
          <w:sz w:val="28"/>
          <w:lang w:eastAsia="zh-HK"/>
        </w:rPr>
        <w:t>，</w:t>
      </w:r>
      <w:r w:rsidR="00BC514A">
        <w:rPr>
          <w:rFonts w:ascii="標楷體" w:hAnsi="標楷體" w:hint="eastAsia"/>
          <w:color w:val="auto"/>
          <w:sz w:val="28"/>
          <w:lang w:eastAsia="zh-HK"/>
        </w:rPr>
        <w:t>惟</w:t>
      </w:r>
      <w:r>
        <w:rPr>
          <w:rFonts w:ascii="標楷體" w:hAnsi="標楷體" w:hint="eastAsia"/>
          <w:color w:val="auto"/>
          <w:sz w:val="28"/>
          <w:lang w:eastAsia="zh-HK"/>
        </w:rPr>
        <w:t>單</w:t>
      </w:r>
      <w:r w:rsidRPr="005E7AA7">
        <w:rPr>
          <w:rFonts w:ascii="標楷體" w:hAnsi="標楷體" w:hint="eastAsia"/>
          <w:color w:val="auto"/>
          <w:sz w:val="28"/>
        </w:rPr>
        <w:t>價新臺幣1</w:t>
      </w:r>
      <w:r w:rsidR="008073B7">
        <w:rPr>
          <w:rFonts w:ascii="標楷體" w:hAnsi="標楷體" w:hint="eastAsia"/>
          <w:color w:val="auto"/>
          <w:sz w:val="28"/>
          <w:lang w:eastAsia="zh-HK"/>
        </w:rPr>
        <w:t>千</w:t>
      </w:r>
      <w:r w:rsidRPr="005E7AA7">
        <w:rPr>
          <w:rFonts w:ascii="標楷體" w:hAnsi="標楷體" w:hint="eastAsia"/>
          <w:color w:val="auto"/>
          <w:sz w:val="28"/>
        </w:rPr>
        <w:t>元</w:t>
      </w:r>
      <w:r w:rsidR="00F50C47">
        <w:rPr>
          <w:rFonts w:ascii="標楷體" w:hAnsi="標楷體" w:hint="eastAsia"/>
          <w:color w:val="auto"/>
          <w:sz w:val="28"/>
        </w:rPr>
        <w:t>（</w:t>
      </w:r>
      <w:r w:rsidR="00502B3F">
        <w:rPr>
          <w:rFonts w:ascii="標楷體" w:hAnsi="標楷體" w:hint="eastAsia"/>
          <w:color w:val="auto"/>
          <w:sz w:val="28"/>
        </w:rPr>
        <w:t>含</w:t>
      </w:r>
      <w:r w:rsidR="00F50C47">
        <w:rPr>
          <w:rFonts w:ascii="標楷體" w:hAnsi="標楷體" w:hint="eastAsia"/>
          <w:color w:val="auto"/>
          <w:sz w:val="28"/>
        </w:rPr>
        <w:t>）</w:t>
      </w:r>
      <w:r w:rsidRPr="005E7AA7">
        <w:rPr>
          <w:rFonts w:ascii="標楷體" w:hAnsi="標楷體" w:hint="eastAsia"/>
          <w:color w:val="auto"/>
          <w:sz w:val="28"/>
        </w:rPr>
        <w:t>以上</w:t>
      </w:r>
      <w:r>
        <w:rPr>
          <w:rFonts w:ascii="標楷體" w:hAnsi="標楷體" w:hint="eastAsia"/>
          <w:color w:val="auto"/>
          <w:sz w:val="28"/>
          <w:lang w:eastAsia="zh-HK"/>
        </w:rPr>
        <w:t>物品，</w:t>
      </w:r>
      <w:r w:rsidRPr="005E7AA7">
        <w:rPr>
          <w:rFonts w:ascii="標楷體" w:hAnsi="標楷體" w:hint="eastAsia"/>
          <w:color w:val="auto"/>
          <w:sz w:val="28"/>
        </w:rPr>
        <w:t>須</w:t>
      </w:r>
      <w:r>
        <w:rPr>
          <w:rFonts w:ascii="標楷體" w:hAnsi="標楷體" w:hint="eastAsia"/>
          <w:color w:val="auto"/>
          <w:sz w:val="28"/>
          <w:lang w:eastAsia="zh-HK"/>
        </w:rPr>
        <w:t>經</w:t>
      </w:r>
      <w:r w:rsidR="00AF536F">
        <w:rPr>
          <w:rFonts w:ascii="標楷體" w:hAnsi="標楷體" w:hint="eastAsia"/>
          <w:color w:val="auto"/>
          <w:sz w:val="28"/>
        </w:rPr>
        <w:t>本處</w:t>
      </w:r>
      <w:r w:rsidRPr="005E7AA7">
        <w:rPr>
          <w:rFonts w:ascii="標楷體" w:hAnsi="標楷體" w:hint="eastAsia"/>
          <w:color w:val="auto"/>
          <w:sz w:val="28"/>
        </w:rPr>
        <w:t>審查</w:t>
      </w:r>
      <w:r>
        <w:rPr>
          <w:rFonts w:ascii="標楷體" w:hAnsi="標楷體" w:hint="eastAsia"/>
          <w:color w:val="auto"/>
          <w:sz w:val="28"/>
          <w:lang w:eastAsia="zh-HK"/>
        </w:rPr>
        <w:t>同意後始得採購</w:t>
      </w:r>
      <w:r w:rsidRPr="005E7AA7">
        <w:rPr>
          <w:rFonts w:ascii="標楷體" w:hAnsi="標楷體" w:hint="eastAsia"/>
          <w:color w:val="auto"/>
          <w:sz w:val="28"/>
        </w:rPr>
        <w:t>。</w:t>
      </w:r>
    </w:p>
    <w:p w14:paraId="52AAEB74" w14:textId="77777777" w:rsidR="00C81A9E" w:rsidRDefault="00475EB9" w:rsidP="001A6B93">
      <w:pPr>
        <w:pStyle w:val="-11"/>
        <w:numPr>
          <w:ilvl w:val="0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>
        <w:rPr>
          <w:rFonts w:ascii="標楷體" w:hAnsi="標楷體" w:hint="eastAsia"/>
          <w:color w:val="auto"/>
          <w:sz w:val="28"/>
          <w:lang w:eastAsia="zh-HK"/>
        </w:rPr>
        <w:t>行政</w:t>
      </w:r>
      <w:r w:rsidR="00317D04" w:rsidRPr="00475EB9">
        <w:rPr>
          <w:rFonts w:ascii="標楷體" w:hAnsi="標楷體" w:hint="eastAsia"/>
          <w:color w:val="auto"/>
          <w:sz w:val="28"/>
        </w:rPr>
        <w:t>雜支</w:t>
      </w:r>
      <w:r w:rsidR="00AF536F">
        <w:rPr>
          <w:rFonts w:ascii="標楷體" w:hAnsi="標楷體" w:hint="eastAsia"/>
          <w:color w:val="auto"/>
          <w:sz w:val="28"/>
        </w:rPr>
        <w:t>費</w:t>
      </w:r>
      <w:r w:rsidR="00317D04" w:rsidRPr="00475EB9">
        <w:rPr>
          <w:rFonts w:ascii="標楷體" w:hAnsi="標楷體" w:hint="eastAsia"/>
          <w:color w:val="auto"/>
          <w:sz w:val="28"/>
        </w:rPr>
        <w:t>：</w:t>
      </w:r>
      <w:r w:rsidR="0063613C" w:rsidRPr="00475EB9">
        <w:rPr>
          <w:rFonts w:ascii="標楷體" w:hAnsi="標楷體" w:hint="eastAsia"/>
          <w:color w:val="auto"/>
          <w:sz w:val="28"/>
        </w:rPr>
        <w:t>每隊每年</w:t>
      </w:r>
      <w:r w:rsidR="006725E8">
        <w:rPr>
          <w:rFonts w:ascii="標楷體" w:hAnsi="標楷體" w:hint="eastAsia"/>
          <w:color w:val="auto"/>
          <w:sz w:val="28"/>
          <w:lang w:eastAsia="zh-HK"/>
        </w:rPr>
        <w:t>以</w:t>
      </w:r>
      <w:r w:rsidR="0063613C" w:rsidRPr="00475EB9">
        <w:rPr>
          <w:rFonts w:ascii="標楷體" w:hAnsi="標楷體" w:hint="eastAsia"/>
          <w:color w:val="auto"/>
          <w:sz w:val="28"/>
        </w:rPr>
        <w:t>新臺幣</w:t>
      </w:r>
      <w:r w:rsidR="00C6303F" w:rsidRPr="00475EB9">
        <w:rPr>
          <w:rFonts w:ascii="標楷體" w:hAnsi="標楷體" w:hint="eastAsia"/>
          <w:color w:val="auto"/>
          <w:sz w:val="28"/>
        </w:rPr>
        <w:t>1</w:t>
      </w:r>
      <w:r>
        <w:rPr>
          <w:rFonts w:ascii="標楷體" w:hAnsi="標楷體" w:hint="eastAsia"/>
          <w:color w:val="auto"/>
          <w:sz w:val="28"/>
          <w:lang w:eastAsia="zh-HK"/>
        </w:rPr>
        <w:t>萬</w:t>
      </w:r>
      <w:r w:rsidR="0063613C" w:rsidRPr="00475EB9">
        <w:rPr>
          <w:rFonts w:ascii="標楷體" w:hAnsi="標楷體" w:hint="eastAsia"/>
          <w:color w:val="auto"/>
          <w:sz w:val="28"/>
        </w:rPr>
        <w:t>元</w:t>
      </w:r>
      <w:r>
        <w:rPr>
          <w:rFonts w:ascii="標楷體" w:hAnsi="標楷體" w:hint="eastAsia"/>
          <w:color w:val="auto"/>
          <w:sz w:val="28"/>
          <w:lang w:eastAsia="zh-HK"/>
        </w:rPr>
        <w:t>為限</w:t>
      </w:r>
      <w:r w:rsidR="00C81A9E">
        <w:rPr>
          <w:rFonts w:ascii="標楷體" w:hAnsi="標楷體" w:hint="eastAsia"/>
          <w:color w:val="auto"/>
          <w:sz w:val="28"/>
          <w:lang w:eastAsia="zh-HK"/>
        </w:rPr>
        <w:t>；</w:t>
      </w:r>
    </w:p>
    <w:p w14:paraId="0217B0A3" w14:textId="6DCD970E" w:rsidR="00317D04" w:rsidRDefault="0063613C" w:rsidP="00C81A9E">
      <w:pPr>
        <w:pStyle w:val="-11"/>
        <w:numPr>
          <w:ilvl w:val="2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 w:rsidRPr="00475EB9">
        <w:rPr>
          <w:rFonts w:ascii="標楷體" w:hAnsi="標楷體" w:hint="eastAsia"/>
          <w:color w:val="auto"/>
          <w:sz w:val="28"/>
        </w:rPr>
        <w:lastRenderedPageBreak/>
        <w:t>含</w:t>
      </w:r>
      <w:r w:rsidR="00C81A9E">
        <w:rPr>
          <w:rFonts w:ascii="標楷體" w:hAnsi="標楷體" w:hint="eastAsia"/>
          <w:color w:val="auto"/>
          <w:sz w:val="28"/>
        </w:rPr>
        <w:t>油料</w:t>
      </w:r>
      <w:r w:rsidR="00F50C47">
        <w:rPr>
          <w:rFonts w:ascii="標楷體" w:hAnsi="標楷體" w:hint="eastAsia"/>
          <w:color w:val="auto"/>
          <w:sz w:val="28"/>
        </w:rPr>
        <w:t>（</w:t>
      </w:r>
      <w:r w:rsidR="00C81A9E">
        <w:rPr>
          <w:rFonts w:ascii="標楷體" w:hAnsi="標楷體" w:hint="eastAsia"/>
          <w:color w:val="auto"/>
          <w:sz w:val="28"/>
        </w:rPr>
        <w:t>每月上限500元為限</w:t>
      </w:r>
      <w:r w:rsidR="00F50C47">
        <w:rPr>
          <w:rFonts w:ascii="標楷體" w:hAnsi="標楷體" w:hint="eastAsia"/>
          <w:color w:val="auto"/>
          <w:sz w:val="28"/>
        </w:rPr>
        <w:t>）</w:t>
      </w:r>
      <w:r w:rsidR="00C81A9E">
        <w:rPr>
          <w:rFonts w:ascii="標楷體" w:hAnsi="標楷體" w:hint="eastAsia"/>
          <w:color w:val="auto"/>
          <w:sz w:val="28"/>
        </w:rPr>
        <w:t>、</w:t>
      </w:r>
      <w:r w:rsidRPr="00475EB9">
        <w:rPr>
          <w:rFonts w:ascii="標楷體" w:hAnsi="標楷體" w:hint="eastAsia"/>
          <w:color w:val="auto"/>
          <w:sz w:val="28"/>
        </w:rPr>
        <w:t>文具用品、電腦</w:t>
      </w:r>
      <w:r w:rsidR="00C81A9E">
        <w:rPr>
          <w:rFonts w:ascii="標楷體" w:hAnsi="標楷體" w:hint="eastAsia"/>
          <w:color w:val="auto"/>
          <w:sz w:val="28"/>
        </w:rPr>
        <w:t>線</w:t>
      </w:r>
      <w:r w:rsidRPr="00475EB9">
        <w:rPr>
          <w:rFonts w:ascii="標楷體" w:hAnsi="標楷體" w:hint="eastAsia"/>
          <w:color w:val="auto"/>
          <w:sz w:val="28"/>
        </w:rPr>
        <w:t>材、沖片</w:t>
      </w:r>
      <w:r w:rsidR="00AF536F">
        <w:rPr>
          <w:rFonts w:ascii="標楷體" w:hAnsi="標楷體" w:hint="eastAsia"/>
          <w:color w:val="auto"/>
          <w:sz w:val="28"/>
        </w:rPr>
        <w:t>或</w:t>
      </w:r>
      <w:r w:rsidR="00BC514A">
        <w:rPr>
          <w:rFonts w:ascii="標楷體" w:hAnsi="標楷體" w:hint="eastAsia"/>
          <w:color w:val="auto"/>
          <w:sz w:val="28"/>
        </w:rPr>
        <w:t>其他經本</w:t>
      </w:r>
      <w:r w:rsidR="00BC514A">
        <w:rPr>
          <w:rFonts w:ascii="標楷體" w:hAnsi="標楷體" w:hint="eastAsia"/>
          <w:color w:val="auto"/>
          <w:sz w:val="28"/>
          <w:lang w:eastAsia="zh-HK"/>
        </w:rPr>
        <w:t>處認可之事項</w:t>
      </w:r>
      <w:r w:rsidRPr="00475EB9">
        <w:rPr>
          <w:rFonts w:ascii="標楷體" w:hAnsi="標楷體" w:hint="eastAsia"/>
          <w:color w:val="auto"/>
          <w:sz w:val="28"/>
        </w:rPr>
        <w:t>，</w:t>
      </w:r>
      <w:r w:rsidR="00AF536F">
        <w:rPr>
          <w:rFonts w:ascii="標楷體" w:hAnsi="標楷體" w:hint="eastAsia"/>
          <w:color w:val="auto"/>
          <w:sz w:val="28"/>
          <w:lang w:eastAsia="zh-HK"/>
        </w:rPr>
        <w:t>惟</w:t>
      </w:r>
      <w:r w:rsidRPr="00475EB9">
        <w:rPr>
          <w:rFonts w:ascii="標楷體" w:hAnsi="標楷體" w:hint="eastAsia"/>
          <w:color w:val="auto"/>
          <w:sz w:val="28"/>
        </w:rPr>
        <w:t>單價</w:t>
      </w:r>
      <w:r w:rsidR="00475EB9" w:rsidRPr="005E7AA7">
        <w:rPr>
          <w:rFonts w:ascii="標楷體" w:hAnsi="標楷體" w:hint="eastAsia"/>
          <w:color w:val="auto"/>
          <w:sz w:val="28"/>
        </w:rPr>
        <w:t>新臺幣</w:t>
      </w:r>
      <w:r w:rsidRPr="00475EB9">
        <w:rPr>
          <w:rFonts w:ascii="標楷體" w:hAnsi="標楷體" w:hint="eastAsia"/>
          <w:color w:val="auto"/>
          <w:sz w:val="28"/>
        </w:rPr>
        <w:t>1</w:t>
      </w:r>
      <w:r w:rsidR="008073B7">
        <w:rPr>
          <w:rFonts w:ascii="標楷體" w:hAnsi="標楷體" w:hint="eastAsia"/>
          <w:color w:val="auto"/>
          <w:sz w:val="28"/>
          <w:lang w:eastAsia="zh-HK"/>
        </w:rPr>
        <w:t>千</w:t>
      </w:r>
      <w:r w:rsidRPr="00475EB9">
        <w:rPr>
          <w:rFonts w:ascii="標楷體" w:hAnsi="標楷體" w:hint="eastAsia"/>
          <w:color w:val="auto"/>
          <w:sz w:val="28"/>
        </w:rPr>
        <w:t>元</w:t>
      </w:r>
      <w:r w:rsidR="00F50C47">
        <w:rPr>
          <w:rFonts w:ascii="標楷體" w:hAnsi="標楷體" w:hint="eastAsia"/>
          <w:color w:val="auto"/>
          <w:sz w:val="28"/>
        </w:rPr>
        <w:t>（</w:t>
      </w:r>
      <w:r w:rsidR="00502B3F">
        <w:rPr>
          <w:rFonts w:ascii="標楷體" w:hAnsi="標楷體" w:hint="eastAsia"/>
          <w:color w:val="auto"/>
          <w:sz w:val="28"/>
        </w:rPr>
        <w:t>含</w:t>
      </w:r>
      <w:r w:rsidR="00F50C47">
        <w:rPr>
          <w:rFonts w:ascii="標楷體" w:hAnsi="標楷體" w:hint="eastAsia"/>
          <w:color w:val="auto"/>
          <w:sz w:val="28"/>
        </w:rPr>
        <w:t>）</w:t>
      </w:r>
      <w:r w:rsidRPr="00475EB9">
        <w:rPr>
          <w:rFonts w:ascii="標楷體" w:hAnsi="標楷體" w:hint="eastAsia"/>
          <w:color w:val="auto"/>
          <w:sz w:val="28"/>
        </w:rPr>
        <w:t>以上</w:t>
      </w:r>
      <w:r w:rsidR="00475EB9">
        <w:rPr>
          <w:rFonts w:ascii="標楷體" w:hAnsi="標楷體" w:hint="eastAsia"/>
          <w:color w:val="auto"/>
          <w:sz w:val="28"/>
          <w:lang w:eastAsia="zh-HK"/>
        </w:rPr>
        <w:t>者，</w:t>
      </w:r>
      <w:r w:rsidRPr="00475EB9">
        <w:rPr>
          <w:rFonts w:ascii="標楷體" w:hAnsi="標楷體" w:hint="eastAsia"/>
          <w:color w:val="auto"/>
          <w:sz w:val="28"/>
        </w:rPr>
        <w:t>須</w:t>
      </w:r>
      <w:r w:rsidR="00475EB9">
        <w:rPr>
          <w:rFonts w:ascii="標楷體" w:hAnsi="標楷體" w:hint="eastAsia"/>
          <w:color w:val="auto"/>
          <w:sz w:val="28"/>
          <w:lang w:eastAsia="zh-HK"/>
        </w:rPr>
        <w:t>經</w:t>
      </w:r>
      <w:r w:rsidRPr="00475EB9">
        <w:rPr>
          <w:rFonts w:ascii="標楷體" w:hAnsi="標楷體" w:hint="eastAsia"/>
          <w:color w:val="auto"/>
          <w:sz w:val="28"/>
        </w:rPr>
        <w:t>本</w:t>
      </w:r>
      <w:r w:rsidR="00566E84" w:rsidRPr="00475EB9">
        <w:rPr>
          <w:rFonts w:ascii="標楷體" w:hAnsi="標楷體" w:hint="eastAsia"/>
          <w:color w:val="auto"/>
          <w:sz w:val="28"/>
        </w:rPr>
        <w:t>處</w:t>
      </w:r>
      <w:r w:rsidR="00475EB9" w:rsidRPr="005E7AA7">
        <w:rPr>
          <w:rFonts w:ascii="標楷體" w:hAnsi="標楷體" w:hint="eastAsia"/>
          <w:color w:val="auto"/>
          <w:sz w:val="28"/>
        </w:rPr>
        <w:t>審查</w:t>
      </w:r>
      <w:r w:rsidR="00475EB9">
        <w:rPr>
          <w:rFonts w:ascii="標楷體" w:hAnsi="標楷體" w:hint="eastAsia"/>
          <w:color w:val="auto"/>
          <w:sz w:val="28"/>
          <w:lang w:eastAsia="zh-HK"/>
        </w:rPr>
        <w:t>同意後始得採購</w:t>
      </w:r>
      <w:r w:rsidRPr="00475EB9">
        <w:rPr>
          <w:rFonts w:ascii="標楷體" w:hAnsi="標楷體" w:hint="eastAsia"/>
          <w:color w:val="auto"/>
          <w:sz w:val="28"/>
        </w:rPr>
        <w:t>。</w:t>
      </w:r>
    </w:p>
    <w:p w14:paraId="61E01B7B" w14:textId="556FC9C9" w:rsidR="00C81A9E" w:rsidRPr="00EC2B1B" w:rsidRDefault="00BC0C76" w:rsidP="00C81A9E">
      <w:pPr>
        <w:pStyle w:val="-11"/>
        <w:numPr>
          <w:ilvl w:val="2"/>
          <w:numId w:val="10"/>
        </w:numPr>
        <w:snapToGrid w:val="0"/>
        <w:spacing w:line="520" w:lineRule="exact"/>
        <w:ind w:leftChars="0"/>
        <w:jc w:val="both"/>
        <w:rPr>
          <w:rFonts w:ascii="標楷體" w:hAnsi="標楷體"/>
          <w:color w:val="auto"/>
          <w:sz w:val="28"/>
        </w:rPr>
      </w:pPr>
      <w:r w:rsidRPr="00EC2B1B">
        <w:rPr>
          <w:rFonts w:ascii="標楷體" w:hAnsi="標楷體" w:hint="eastAsia"/>
          <w:color w:val="auto"/>
          <w:sz w:val="28"/>
        </w:rPr>
        <w:t>紙張、印刷</w:t>
      </w:r>
      <w:r w:rsidR="00C81A9E" w:rsidRPr="00EC2B1B">
        <w:rPr>
          <w:rFonts w:ascii="標楷體" w:hAnsi="標楷體" w:hint="eastAsia"/>
          <w:color w:val="auto"/>
          <w:sz w:val="28"/>
        </w:rPr>
        <w:t>、光碟、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墨水匣等耗材費用，不受</w:t>
      </w:r>
      <w:r w:rsidR="00622DC7" w:rsidRPr="00EC2B1B">
        <w:rPr>
          <w:rFonts w:ascii="標楷體" w:hAnsi="標楷體" w:hint="eastAsia"/>
          <w:color w:val="auto"/>
          <w:sz w:val="28"/>
        </w:rPr>
        <w:t>前項</w:t>
      </w:r>
      <w:r w:rsidR="00D36F1C" w:rsidRPr="00EC2B1B">
        <w:rPr>
          <w:rFonts w:ascii="新細明體" w:eastAsia="新細明體" w:hAnsi="新細明體" w:hint="eastAsia"/>
          <w:color w:val="auto"/>
          <w:sz w:val="28"/>
          <w:lang w:eastAsia="zh-HK"/>
        </w:rPr>
        <w:t>「</w:t>
      </w:r>
      <w:r w:rsidR="00C81A9E" w:rsidRPr="00EC2B1B">
        <w:rPr>
          <w:rFonts w:ascii="標楷體" w:hAnsi="標楷體" w:hint="eastAsia"/>
          <w:color w:val="auto"/>
          <w:sz w:val="28"/>
        </w:rPr>
        <w:t>單價新臺幣1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千</w:t>
      </w:r>
      <w:r w:rsidR="00C81A9E" w:rsidRPr="00EC2B1B">
        <w:rPr>
          <w:rFonts w:ascii="標楷體" w:hAnsi="標楷體" w:hint="eastAsia"/>
          <w:color w:val="auto"/>
          <w:sz w:val="28"/>
        </w:rPr>
        <w:t>元</w:t>
      </w:r>
      <w:r w:rsidR="00F50C47" w:rsidRPr="00EC2B1B">
        <w:rPr>
          <w:rFonts w:ascii="標楷體" w:hAnsi="標楷體" w:hint="eastAsia"/>
          <w:color w:val="auto"/>
          <w:sz w:val="28"/>
        </w:rPr>
        <w:t>（</w:t>
      </w:r>
      <w:r w:rsidR="00C81A9E" w:rsidRPr="00EC2B1B">
        <w:rPr>
          <w:rFonts w:ascii="標楷體" w:hAnsi="標楷體" w:hint="eastAsia"/>
          <w:color w:val="auto"/>
          <w:sz w:val="28"/>
        </w:rPr>
        <w:t>含</w:t>
      </w:r>
      <w:r w:rsidR="00F50C47" w:rsidRPr="00EC2B1B">
        <w:rPr>
          <w:rFonts w:ascii="標楷體" w:hAnsi="標楷體" w:hint="eastAsia"/>
          <w:color w:val="auto"/>
          <w:sz w:val="28"/>
        </w:rPr>
        <w:t>）</w:t>
      </w:r>
      <w:r w:rsidR="00C81A9E" w:rsidRPr="00EC2B1B">
        <w:rPr>
          <w:rFonts w:ascii="標楷體" w:hAnsi="標楷體" w:hint="eastAsia"/>
          <w:color w:val="auto"/>
          <w:sz w:val="28"/>
        </w:rPr>
        <w:t>以上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者，</w:t>
      </w:r>
      <w:r w:rsidR="00C81A9E" w:rsidRPr="00EC2B1B">
        <w:rPr>
          <w:rFonts w:ascii="標楷體" w:hAnsi="標楷體" w:hint="eastAsia"/>
          <w:color w:val="auto"/>
          <w:sz w:val="28"/>
        </w:rPr>
        <w:t>須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經</w:t>
      </w:r>
      <w:r w:rsidR="00C81A9E" w:rsidRPr="00EC2B1B">
        <w:rPr>
          <w:rFonts w:ascii="標楷體" w:hAnsi="標楷體" w:hint="eastAsia"/>
          <w:color w:val="auto"/>
          <w:sz w:val="28"/>
        </w:rPr>
        <w:t>本處審查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同意後始得採購</w:t>
      </w:r>
      <w:r w:rsidR="00D36F1C" w:rsidRPr="00EC2B1B">
        <w:rPr>
          <w:rFonts w:ascii="標楷體" w:hAnsi="標楷體" w:hint="eastAsia"/>
          <w:color w:val="auto"/>
          <w:sz w:val="28"/>
          <w:lang w:eastAsia="zh-HK"/>
        </w:rPr>
        <w:t>」</w:t>
      </w:r>
      <w:r w:rsidR="00C81A9E" w:rsidRPr="00EC2B1B">
        <w:rPr>
          <w:rFonts w:ascii="標楷體" w:hAnsi="標楷體" w:hint="eastAsia"/>
          <w:color w:val="auto"/>
          <w:sz w:val="28"/>
          <w:lang w:eastAsia="zh-HK"/>
        </w:rPr>
        <w:t>之限制</w:t>
      </w:r>
      <w:r w:rsidR="00C81A9E" w:rsidRPr="00EC2B1B">
        <w:rPr>
          <w:rFonts w:ascii="標楷體" w:hAnsi="標楷體" w:hint="eastAsia"/>
          <w:color w:val="auto"/>
          <w:sz w:val="28"/>
        </w:rPr>
        <w:t>。</w:t>
      </w:r>
    </w:p>
    <w:p w14:paraId="6D8B1559" w14:textId="77777777" w:rsidR="007642CE" w:rsidRPr="005E7AA7" w:rsidRDefault="00391D13" w:rsidP="001A6B93">
      <w:pPr>
        <w:snapToGrid w:val="0"/>
        <w:spacing w:line="520" w:lineRule="exact"/>
        <w:ind w:left="538" w:hangingChars="192" w:hanging="538"/>
        <w:rPr>
          <w:rFonts w:ascii="標楷體" w:eastAsia="標楷體" w:hAnsi="標楷體"/>
          <w:b/>
          <w:sz w:val="28"/>
          <w:szCs w:val="26"/>
        </w:rPr>
      </w:pPr>
      <w:r w:rsidRPr="00391D13">
        <w:rPr>
          <w:rFonts w:ascii="Times New Roman" w:eastAsia="標楷體" w:hAnsi="標楷體" w:hint="eastAsia"/>
          <w:b/>
          <w:color w:val="000000"/>
          <w:sz w:val="28"/>
          <w:lang w:eastAsia="zh-HK"/>
        </w:rPr>
        <w:t>肆</w:t>
      </w:r>
      <w:r w:rsidR="00A21FCA" w:rsidRPr="005E7AA7">
        <w:rPr>
          <w:rFonts w:ascii="標楷體" w:eastAsia="標楷體" w:hAnsi="標楷體"/>
          <w:b/>
          <w:sz w:val="28"/>
          <w:szCs w:val="26"/>
        </w:rPr>
        <w:t>、</w:t>
      </w:r>
      <w:r w:rsidR="001000FA">
        <w:rPr>
          <w:rFonts w:ascii="標楷體" w:eastAsia="標楷體" w:hAnsi="標楷體" w:hint="eastAsia"/>
          <w:b/>
          <w:sz w:val="28"/>
          <w:szCs w:val="26"/>
          <w:lang w:eastAsia="zh-HK"/>
        </w:rPr>
        <w:t>經費</w:t>
      </w:r>
      <w:r w:rsidR="009B3465" w:rsidRPr="005E7AA7">
        <w:rPr>
          <w:rFonts w:ascii="標楷體" w:eastAsia="標楷體" w:hAnsi="標楷體"/>
          <w:b/>
          <w:sz w:val="28"/>
          <w:szCs w:val="26"/>
        </w:rPr>
        <w:t>核銷</w:t>
      </w:r>
      <w:r w:rsidR="007642CE" w:rsidRPr="005E7AA7">
        <w:rPr>
          <w:rFonts w:ascii="標楷體" w:eastAsia="標楷體" w:hAnsi="標楷體" w:hint="eastAsia"/>
          <w:b/>
          <w:sz w:val="28"/>
          <w:szCs w:val="26"/>
        </w:rPr>
        <w:t>規定</w:t>
      </w:r>
    </w:p>
    <w:p w14:paraId="0BBEFC1C" w14:textId="6CA73666" w:rsidR="00516C69" w:rsidRDefault="00391D13" w:rsidP="001A6B93">
      <w:pPr>
        <w:snapToGrid w:val="0"/>
        <w:spacing w:line="520" w:lineRule="exact"/>
        <w:ind w:leftChars="180" w:left="992" w:hangingChars="200" w:hanging="560"/>
        <w:rPr>
          <w:rFonts w:ascii="標楷體" w:eastAsia="標楷體" w:hAnsi="標楷體"/>
          <w:sz w:val="28"/>
          <w:szCs w:val="26"/>
          <w:lang w:eastAsia="zh-HK"/>
        </w:rPr>
      </w:pPr>
      <w:r>
        <w:rPr>
          <w:rFonts w:ascii="標楷體" w:eastAsia="標楷體" w:hAnsi="標楷體" w:hint="eastAsia"/>
          <w:sz w:val="28"/>
          <w:szCs w:val="26"/>
          <w:lang w:eastAsia="zh-HK"/>
        </w:rPr>
        <w:t>一、</w:t>
      </w:r>
      <w:r w:rsidR="00516C69">
        <w:rPr>
          <w:rFonts w:ascii="標楷體" w:eastAsia="標楷體" w:hAnsi="標楷體" w:hint="eastAsia"/>
          <w:sz w:val="28"/>
          <w:szCs w:val="26"/>
        </w:rPr>
        <w:t>核銷資料</w:t>
      </w:r>
      <w:r w:rsidR="00516C69">
        <w:rPr>
          <w:rFonts w:ascii="標楷體" w:eastAsia="標楷體" w:hAnsi="標楷體" w:hint="eastAsia"/>
          <w:sz w:val="28"/>
          <w:szCs w:val="26"/>
          <w:lang w:eastAsia="zh-HK"/>
        </w:rPr>
        <w:t>：</w:t>
      </w:r>
      <w:r w:rsidR="00AF536F" w:rsidRPr="005E7AA7">
        <w:rPr>
          <w:rFonts w:ascii="標楷體" w:eastAsia="標楷體" w:hAnsi="標楷體" w:hint="eastAsia"/>
          <w:sz w:val="28"/>
          <w:szCs w:val="26"/>
        </w:rPr>
        <w:t>應</w:t>
      </w:r>
      <w:r w:rsidR="00AF536F" w:rsidRPr="005E7AA7">
        <w:rPr>
          <w:rFonts w:ascii="標楷體" w:eastAsia="標楷體" w:hAnsi="標楷體"/>
          <w:sz w:val="28"/>
          <w:szCs w:val="26"/>
        </w:rPr>
        <w:t>檢</w:t>
      </w:r>
      <w:r w:rsidR="00AF536F" w:rsidRPr="005E7AA7">
        <w:rPr>
          <w:rFonts w:ascii="標楷體" w:eastAsia="標楷體" w:hAnsi="標楷體" w:hint="eastAsia"/>
          <w:sz w:val="28"/>
          <w:szCs w:val="26"/>
        </w:rPr>
        <w:t>附發票</w:t>
      </w:r>
      <w:r w:rsidR="00F50C47">
        <w:rPr>
          <w:rFonts w:ascii="標楷體" w:eastAsia="標楷體" w:hAnsi="標楷體" w:hint="eastAsia"/>
          <w:sz w:val="28"/>
          <w:szCs w:val="26"/>
        </w:rPr>
        <w:t>（</w:t>
      </w:r>
      <w:r w:rsidR="00AF536F" w:rsidRPr="005E7AA7">
        <w:rPr>
          <w:rFonts w:ascii="標楷體" w:eastAsia="標楷體" w:hAnsi="標楷體" w:hint="eastAsia"/>
          <w:sz w:val="28"/>
          <w:szCs w:val="26"/>
        </w:rPr>
        <w:t>或收據</w:t>
      </w:r>
      <w:r w:rsidR="00F50C47">
        <w:rPr>
          <w:rFonts w:ascii="標楷體" w:eastAsia="標楷體" w:hAnsi="標楷體" w:hint="eastAsia"/>
          <w:sz w:val="28"/>
          <w:szCs w:val="26"/>
        </w:rPr>
        <w:t>）</w:t>
      </w:r>
      <w:r w:rsidR="00AF536F" w:rsidRPr="001000FA">
        <w:rPr>
          <w:rFonts w:ascii="標楷體" w:eastAsia="標楷體" w:hAnsi="標楷體" w:hint="eastAsia"/>
          <w:sz w:val="28"/>
          <w:szCs w:val="26"/>
        </w:rPr>
        <w:t>、簽到表</w:t>
      </w:r>
      <w:r w:rsidR="00AF536F">
        <w:rPr>
          <w:rFonts w:ascii="標楷體" w:eastAsia="標楷體" w:hAnsi="標楷體" w:hint="eastAsia"/>
          <w:sz w:val="28"/>
          <w:szCs w:val="26"/>
        </w:rPr>
        <w:t>及照片</w:t>
      </w:r>
      <w:r w:rsidR="00AF536F" w:rsidRPr="001000FA">
        <w:rPr>
          <w:rFonts w:ascii="標楷體" w:eastAsia="標楷體" w:hAnsi="標楷體" w:hint="eastAsia"/>
          <w:sz w:val="28"/>
          <w:szCs w:val="26"/>
        </w:rPr>
        <w:t>等</w:t>
      </w:r>
      <w:r w:rsidR="00FB2B8F">
        <w:rPr>
          <w:rFonts w:ascii="標楷體" w:eastAsia="標楷體" w:hAnsi="標楷體" w:hint="eastAsia"/>
          <w:sz w:val="28"/>
          <w:szCs w:val="26"/>
        </w:rPr>
        <w:t>，且將</w:t>
      </w:r>
      <w:r w:rsidR="00516C69">
        <w:rPr>
          <w:rFonts w:ascii="標楷體" w:eastAsia="標楷體" w:hAnsi="標楷體" w:hint="eastAsia"/>
          <w:sz w:val="28"/>
          <w:szCs w:val="26"/>
        </w:rPr>
        <w:t>相關單據、</w:t>
      </w:r>
      <w:r w:rsidR="00516C69" w:rsidRPr="005E7AA7">
        <w:rPr>
          <w:rFonts w:ascii="標楷體" w:eastAsia="標楷體" w:hAnsi="標楷體"/>
          <w:sz w:val="28"/>
          <w:szCs w:val="26"/>
        </w:rPr>
        <w:t>經費憑證黏貼及造冊</w:t>
      </w:r>
      <w:r w:rsidR="009500F4">
        <w:rPr>
          <w:rFonts w:ascii="標楷體" w:eastAsia="標楷體" w:hAnsi="標楷體" w:hint="eastAsia"/>
          <w:sz w:val="28"/>
          <w:szCs w:val="26"/>
          <w:lang w:eastAsia="zh-HK"/>
        </w:rPr>
        <w:t>後，</w:t>
      </w:r>
      <w:r w:rsidR="009500F4" w:rsidRPr="00BC514A">
        <w:rPr>
          <w:rFonts w:ascii="標楷體" w:eastAsia="標楷體" w:hAnsi="標楷體" w:hint="eastAsia"/>
          <w:sz w:val="28"/>
          <w:szCs w:val="26"/>
          <w:lang w:eastAsia="zh-HK"/>
        </w:rPr>
        <w:t>送</w:t>
      </w:r>
      <w:r w:rsidR="00516C69" w:rsidRPr="00BC514A">
        <w:rPr>
          <w:rFonts w:ascii="標楷體" w:eastAsia="標楷體" w:hAnsi="標楷體" w:hint="eastAsia"/>
          <w:sz w:val="28"/>
          <w:szCs w:val="26"/>
          <w:lang w:eastAsia="zh-HK"/>
        </w:rPr>
        <w:t>本處審查</w:t>
      </w:r>
      <w:r w:rsidR="00516C69" w:rsidRPr="00BC514A">
        <w:rPr>
          <w:rFonts w:ascii="標楷體" w:eastAsia="標楷體" w:hAnsi="標楷體" w:hint="eastAsia"/>
          <w:sz w:val="28"/>
          <w:szCs w:val="26"/>
        </w:rPr>
        <w:t>，並經</w:t>
      </w:r>
      <w:r w:rsidR="00516C69" w:rsidRPr="00BC514A">
        <w:rPr>
          <w:rFonts w:ascii="標楷體" w:eastAsia="標楷體" w:hAnsi="標楷體" w:hint="eastAsia"/>
          <w:sz w:val="28"/>
          <w:szCs w:val="26"/>
          <w:lang w:eastAsia="zh-HK"/>
        </w:rPr>
        <w:t>核准</w:t>
      </w:r>
      <w:r w:rsidR="00516C69" w:rsidRPr="00BC514A">
        <w:rPr>
          <w:rFonts w:ascii="標楷體" w:eastAsia="標楷體" w:hAnsi="標楷體" w:hint="eastAsia"/>
          <w:sz w:val="28"/>
          <w:szCs w:val="26"/>
        </w:rPr>
        <w:t>後，</w:t>
      </w:r>
      <w:r w:rsidR="00516C69" w:rsidRPr="001000FA">
        <w:rPr>
          <w:rFonts w:ascii="標楷體" w:eastAsia="標楷體" w:hAnsi="標楷體" w:hint="eastAsia"/>
          <w:sz w:val="28"/>
          <w:szCs w:val="26"/>
        </w:rPr>
        <w:t>依相關規定辦理核銷付款</w:t>
      </w:r>
      <w:r w:rsidR="00516C69">
        <w:rPr>
          <w:rFonts w:ascii="標楷體" w:eastAsia="標楷體" w:hAnsi="標楷體" w:hint="eastAsia"/>
          <w:sz w:val="28"/>
          <w:szCs w:val="26"/>
          <w:lang w:eastAsia="zh-HK"/>
        </w:rPr>
        <w:t>。</w:t>
      </w:r>
    </w:p>
    <w:p w14:paraId="730AB023" w14:textId="0D46CFFB" w:rsidR="0043073B" w:rsidRPr="00EC2B1B" w:rsidRDefault="00516C69" w:rsidP="0043073B">
      <w:pPr>
        <w:snapToGrid w:val="0"/>
        <w:spacing w:line="520" w:lineRule="exact"/>
        <w:ind w:leftChars="180" w:left="992" w:hangingChars="200" w:hanging="560"/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二、</w:t>
      </w:r>
      <w:r w:rsidRPr="00EC2B1B">
        <w:rPr>
          <w:rFonts w:ascii="標楷體" w:eastAsia="標楷體" w:hAnsi="標楷體" w:hint="eastAsia"/>
          <w:sz w:val="28"/>
          <w:szCs w:val="26"/>
        </w:rPr>
        <w:t>注意事項</w:t>
      </w:r>
      <w:r w:rsidRPr="00EC2B1B">
        <w:rPr>
          <w:rFonts w:ascii="標楷體" w:eastAsia="標楷體" w:hAnsi="標楷體" w:hint="eastAsia"/>
          <w:sz w:val="28"/>
          <w:szCs w:val="26"/>
          <w:lang w:eastAsia="zh-HK"/>
        </w:rPr>
        <w:t>：</w:t>
      </w:r>
      <w:r w:rsidRPr="00EC2B1B">
        <w:rPr>
          <w:rFonts w:ascii="標楷體" w:eastAsia="標楷體" w:hAnsi="標楷體" w:hint="eastAsia"/>
          <w:sz w:val="28"/>
          <w:szCs w:val="26"/>
        </w:rPr>
        <w:t>其開立之</w:t>
      </w:r>
      <w:r w:rsidRPr="00EC2B1B">
        <w:rPr>
          <w:rFonts w:ascii="標楷體" w:eastAsia="標楷體" w:hAnsi="標楷體"/>
          <w:sz w:val="28"/>
          <w:szCs w:val="26"/>
        </w:rPr>
        <w:t>收據及發票抬頭</w:t>
      </w:r>
      <w:r w:rsidR="00F50C47" w:rsidRPr="00EC2B1B">
        <w:rPr>
          <w:rFonts w:ascii="標楷體" w:eastAsia="標楷體" w:hAnsi="標楷體"/>
          <w:sz w:val="28"/>
          <w:szCs w:val="26"/>
        </w:rPr>
        <w:t>（</w:t>
      </w:r>
      <w:r w:rsidRPr="00EC2B1B">
        <w:rPr>
          <w:rFonts w:ascii="標楷體" w:eastAsia="標楷體" w:hAnsi="標楷體"/>
          <w:sz w:val="28"/>
          <w:szCs w:val="26"/>
        </w:rPr>
        <w:t>買受人</w:t>
      </w:r>
      <w:r w:rsidR="00F50C47" w:rsidRPr="00EC2B1B">
        <w:rPr>
          <w:rFonts w:ascii="標楷體" w:eastAsia="標楷體" w:hAnsi="標楷體"/>
          <w:sz w:val="28"/>
          <w:szCs w:val="26"/>
        </w:rPr>
        <w:t>）</w:t>
      </w:r>
      <w:r w:rsidRPr="00EC2B1B">
        <w:rPr>
          <w:rFonts w:ascii="標楷體" w:eastAsia="標楷體" w:hAnsi="標楷體"/>
          <w:sz w:val="28"/>
          <w:szCs w:val="26"/>
        </w:rPr>
        <w:t>為</w:t>
      </w:r>
      <w:r w:rsidRPr="00EC2B1B">
        <w:rPr>
          <w:rFonts w:ascii="標楷體" w:eastAsia="標楷體" w:hAnsi="標楷體" w:hint="eastAsia"/>
          <w:sz w:val="28"/>
          <w:szCs w:val="26"/>
        </w:rPr>
        <w:t>各隊</w:t>
      </w:r>
      <w:r w:rsidRPr="00EC2B1B">
        <w:rPr>
          <w:rFonts w:ascii="標楷體" w:eastAsia="標楷體" w:hAnsi="標楷體" w:hint="eastAsia"/>
          <w:sz w:val="28"/>
          <w:szCs w:val="26"/>
          <w:lang w:eastAsia="zh-HK"/>
        </w:rPr>
        <w:t>之</w:t>
      </w:r>
      <w:r w:rsidR="00502B3F" w:rsidRPr="00EC2B1B">
        <w:rPr>
          <w:rFonts w:ascii="標楷體" w:eastAsia="標楷體" w:hAnsi="標楷體" w:hint="eastAsia"/>
          <w:sz w:val="28"/>
          <w:szCs w:val="26"/>
        </w:rPr>
        <w:t>隊伍</w:t>
      </w:r>
      <w:r w:rsidRPr="00EC2B1B">
        <w:rPr>
          <w:rFonts w:ascii="標楷體" w:eastAsia="標楷體" w:hAnsi="標楷體" w:hint="eastAsia"/>
          <w:sz w:val="28"/>
          <w:szCs w:val="26"/>
        </w:rPr>
        <w:t>名稱，每</w:t>
      </w:r>
      <w:r w:rsidR="00953621" w:rsidRPr="00EC2B1B">
        <w:rPr>
          <w:rFonts w:ascii="標楷體" w:eastAsia="標楷體" w:hAnsi="標楷體" w:hint="eastAsia"/>
          <w:sz w:val="28"/>
          <w:szCs w:val="26"/>
        </w:rPr>
        <w:t>季</w:t>
      </w:r>
      <w:r w:rsidRPr="00EC2B1B">
        <w:rPr>
          <w:rFonts w:ascii="標楷體" w:eastAsia="標楷體" w:hAnsi="標楷體" w:hint="eastAsia"/>
          <w:sz w:val="28"/>
          <w:szCs w:val="26"/>
        </w:rPr>
        <w:t>補助金額依該隊</w:t>
      </w:r>
      <w:r w:rsidRPr="00EC2B1B">
        <w:rPr>
          <w:rFonts w:ascii="標楷體" w:eastAsia="標楷體" w:hAnsi="標楷體" w:hint="eastAsia"/>
          <w:sz w:val="28"/>
          <w:szCs w:val="26"/>
          <w:lang w:eastAsia="zh-HK"/>
        </w:rPr>
        <w:t>補助上限</w:t>
      </w:r>
      <w:r w:rsidRPr="00EC2B1B">
        <w:rPr>
          <w:rFonts w:ascii="標楷體" w:eastAsia="標楷體" w:hAnsi="標楷體" w:hint="eastAsia"/>
          <w:sz w:val="28"/>
          <w:szCs w:val="26"/>
        </w:rPr>
        <w:t>為</w:t>
      </w:r>
      <w:r w:rsidR="00557ED6" w:rsidRPr="00EC2B1B">
        <w:rPr>
          <w:rFonts w:ascii="標楷體" w:eastAsia="標楷體" w:hAnsi="標楷體" w:hint="eastAsia"/>
          <w:sz w:val="28"/>
          <w:szCs w:val="26"/>
          <w:lang w:eastAsia="zh-HK"/>
        </w:rPr>
        <w:t>準</w:t>
      </w:r>
      <w:r w:rsidRPr="00EC2B1B">
        <w:rPr>
          <w:rFonts w:ascii="標楷體" w:eastAsia="標楷體" w:hAnsi="標楷體" w:hint="eastAsia"/>
          <w:sz w:val="28"/>
          <w:szCs w:val="26"/>
        </w:rPr>
        <w:t>，若請領補助</w:t>
      </w:r>
      <w:r w:rsidR="00FB2B8F" w:rsidRPr="00EC2B1B">
        <w:rPr>
          <w:rFonts w:ascii="標楷體" w:eastAsia="標楷體" w:hAnsi="標楷體" w:hint="eastAsia"/>
          <w:sz w:val="28"/>
          <w:szCs w:val="26"/>
        </w:rPr>
        <w:t>未</w:t>
      </w:r>
      <w:r w:rsidRPr="00EC2B1B">
        <w:rPr>
          <w:rFonts w:ascii="標楷體" w:eastAsia="標楷體" w:hAnsi="標楷體" w:hint="eastAsia"/>
          <w:sz w:val="28"/>
          <w:szCs w:val="26"/>
        </w:rPr>
        <w:t>達</w:t>
      </w:r>
      <w:r w:rsidR="00557ED6" w:rsidRPr="00EC2B1B">
        <w:rPr>
          <w:rFonts w:ascii="標楷體" w:eastAsia="標楷體" w:hAnsi="標楷體" w:hint="eastAsia"/>
          <w:sz w:val="28"/>
          <w:szCs w:val="26"/>
          <w:lang w:eastAsia="zh-HK"/>
        </w:rPr>
        <w:t>當</w:t>
      </w:r>
      <w:r w:rsidR="00953621" w:rsidRPr="00EC2B1B">
        <w:rPr>
          <w:rFonts w:ascii="標楷體" w:eastAsia="標楷體" w:hAnsi="標楷體" w:hint="eastAsia"/>
          <w:sz w:val="28"/>
          <w:szCs w:val="26"/>
          <w:lang w:eastAsia="zh-HK"/>
        </w:rPr>
        <w:t>季</w:t>
      </w:r>
      <w:r w:rsidRPr="00EC2B1B">
        <w:rPr>
          <w:rFonts w:ascii="標楷體" w:eastAsia="標楷體" w:hAnsi="標楷體" w:hint="eastAsia"/>
          <w:sz w:val="28"/>
          <w:szCs w:val="26"/>
        </w:rPr>
        <w:t>上限者，</w:t>
      </w:r>
      <w:r w:rsidR="009500F4" w:rsidRPr="00EC2B1B">
        <w:rPr>
          <w:rFonts w:ascii="標楷體" w:eastAsia="標楷體" w:hAnsi="標楷體" w:hint="eastAsia"/>
          <w:sz w:val="28"/>
          <w:szCs w:val="26"/>
        </w:rPr>
        <w:t>不得留</w:t>
      </w:r>
      <w:r w:rsidRPr="00EC2B1B">
        <w:rPr>
          <w:rFonts w:ascii="標楷體" w:eastAsia="標楷體" w:hAnsi="標楷體" w:hint="eastAsia"/>
          <w:sz w:val="28"/>
          <w:szCs w:val="26"/>
        </w:rPr>
        <w:t>用至其他</w:t>
      </w:r>
      <w:r w:rsidR="00953621" w:rsidRPr="00EC2B1B">
        <w:rPr>
          <w:rFonts w:ascii="標楷體" w:eastAsia="標楷體" w:hAnsi="標楷體" w:hint="eastAsia"/>
          <w:sz w:val="28"/>
          <w:szCs w:val="26"/>
        </w:rPr>
        <w:t>季期</w:t>
      </w:r>
      <w:r w:rsidRPr="00EC2B1B">
        <w:rPr>
          <w:rFonts w:ascii="標楷體" w:eastAsia="標楷體" w:hAnsi="標楷體" w:hint="eastAsia"/>
          <w:sz w:val="28"/>
          <w:szCs w:val="26"/>
        </w:rPr>
        <w:t>。</w:t>
      </w:r>
      <w:r w:rsidR="0043073B" w:rsidRPr="0043073B">
        <w:rPr>
          <w:rFonts w:ascii="標楷體" w:eastAsia="標楷體" w:hAnsi="標楷體" w:hint="eastAsia"/>
          <w:sz w:val="28"/>
          <w:szCs w:val="26"/>
          <w:u w:val="single"/>
        </w:rPr>
        <w:t>符合海岸巡護隊經費運用請領原則者，如因天災或其他不可抗力等因素，經報請機關審查核准後，得不受前項規定限制。</w:t>
      </w:r>
    </w:p>
    <w:p w14:paraId="2E8347C6" w14:textId="2D342545" w:rsidR="00AF536F" w:rsidRPr="00EC2B1B" w:rsidRDefault="00AF536F" w:rsidP="001A6B93">
      <w:pPr>
        <w:snapToGrid w:val="0"/>
        <w:spacing w:line="520" w:lineRule="exact"/>
        <w:ind w:leftChars="180" w:left="992" w:hangingChars="200" w:hanging="560"/>
        <w:rPr>
          <w:rFonts w:ascii="標楷體" w:eastAsia="標楷體" w:hAnsi="標楷體"/>
          <w:sz w:val="28"/>
          <w:szCs w:val="26"/>
        </w:rPr>
      </w:pPr>
      <w:r w:rsidRPr="00EC2B1B">
        <w:rPr>
          <w:rFonts w:ascii="標楷體" w:eastAsia="標楷體" w:hAnsi="標楷體" w:hint="eastAsia"/>
          <w:sz w:val="28"/>
          <w:szCs w:val="26"/>
        </w:rPr>
        <w:t>三、</w:t>
      </w:r>
      <w:r w:rsidR="00516C69" w:rsidRPr="00EC2B1B">
        <w:rPr>
          <w:rFonts w:ascii="標楷體" w:eastAsia="標楷體" w:hAnsi="標楷體" w:hint="eastAsia"/>
          <w:sz w:val="28"/>
          <w:szCs w:val="26"/>
        </w:rPr>
        <w:t>核銷</w:t>
      </w:r>
      <w:r w:rsidR="00516C69" w:rsidRPr="00EC2B1B">
        <w:rPr>
          <w:rFonts w:ascii="標楷體" w:eastAsia="標楷體" w:hAnsi="標楷體"/>
          <w:sz w:val="28"/>
          <w:szCs w:val="26"/>
        </w:rPr>
        <w:t>時間：每年4月、7月、10月</w:t>
      </w:r>
      <w:r w:rsidR="008B3787">
        <w:rPr>
          <w:rFonts w:ascii="標楷體" w:eastAsia="標楷體" w:hAnsi="標楷體" w:hint="eastAsia"/>
          <w:sz w:val="28"/>
          <w:szCs w:val="26"/>
        </w:rPr>
        <w:t>與12月</w:t>
      </w:r>
      <w:r w:rsidR="00516C69" w:rsidRPr="00EC2B1B">
        <w:rPr>
          <w:rFonts w:ascii="標楷體" w:eastAsia="標楷體" w:hAnsi="標楷體" w:hint="eastAsia"/>
          <w:sz w:val="28"/>
          <w:szCs w:val="26"/>
          <w:lang w:eastAsia="zh-HK"/>
        </w:rPr>
        <w:t>之該月</w:t>
      </w:r>
      <w:r w:rsidR="00516C69" w:rsidRPr="00EC2B1B">
        <w:rPr>
          <w:rFonts w:ascii="標楷體" w:eastAsia="標楷體" w:hAnsi="標楷體" w:hint="eastAsia"/>
          <w:sz w:val="28"/>
          <w:szCs w:val="26"/>
        </w:rPr>
        <w:t>5</w:t>
      </w:r>
      <w:r w:rsidR="00516C69" w:rsidRPr="00EC2B1B">
        <w:rPr>
          <w:rFonts w:ascii="標楷體" w:eastAsia="標楷體" w:hAnsi="標楷體" w:hint="eastAsia"/>
          <w:sz w:val="28"/>
          <w:szCs w:val="26"/>
          <w:lang w:eastAsia="zh-HK"/>
        </w:rPr>
        <w:t>日前</w:t>
      </w:r>
      <w:r w:rsidR="00F50C47" w:rsidRPr="00EC2B1B">
        <w:rPr>
          <w:rFonts w:ascii="標楷體" w:eastAsia="標楷體" w:hAnsi="標楷體" w:hint="eastAsia"/>
          <w:sz w:val="28"/>
          <w:szCs w:val="26"/>
        </w:rPr>
        <w:t>（</w:t>
      </w:r>
      <w:r w:rsidR="00516C69" w:rsidRPr="00EC2B1B">
        <w:rPr>
          <w:rFonts w:ascii="標楷體" w:eastAsia="標楷體" w:hAnsi="標楷體" w:hint="eastAsia"/>
          <w:sz w:val="28"/>
          <w:szCs w:val="26"/>
          <w:lang w:eastAsia="zh-HK"/>
        </w:rPr>
        <w:t>如遇假日順延</w:t>
      </w:r>
      <w:r w:rsidR="00516C69" w:rsidRPr="00EC2B1B">
        <w:rPr>
          <w:rFonts w:ascii="標楷體" w:eastAsia="標楷體" w:hAnsi="標楷體" w:hint="eastAsia"/>
          <w:sz w:val="28"/>
          <w:szCs w:val="26"/>
        </w:rPr>
        <w:t>至上班日</w:t>
      </w:r>
      <w:r w:rsidR="00F50C47" w:rsidRPr="00EC2B1B">
        <w:rPr>
          <w:rFonts w:ascii="標楷體" w:eastAsia="標楷體" w:hAnsi="標楷體" w:hint="eastAsia"/>
          <w:sz w:val="28"/>
          <w:szCs w:val="26"/>
        </w:rPr>
        <w:t>）</w:t>
      </w:r>
      <w:r w:rsidR="00BC514A" w:rsidRPr="00EC2B1B">
        <w:rPr>
          <w:rFonts w:ascii="標楷體" w:eastAsia="標楷體" w:hAnsi="標楷體" w:hint="eastAsia"/>
          <w:sz w:val="28"/>
          <w:szCs w:val="26"/>
          <w:lang w:eastAsia="zh-HK"/>
        </w:rPr>
        <w:t>辦理</w:t>
      </w:r>
      <w:r w:rsidR="00516C69" w:rsidRPr="00EC2B1B">
        <w:rPr>
          <w:rFonts w:ascii="標楷體" w:eastAsia="標楷體" w:hAnsi="標楷體" w:hint="eastAsia"/>
          <w:sz w:val="28"/>
          <w:szCs w:val="26"/>
          <w:lang w:eastAsia="zh-HK"/>
        </w:rPr>
        <w:t>。</w:t>
      </w:r>
    </w:p>
    <w:p w14:paraId="7D6535A4" w14:textId="77777777" w:rsidR="00391D13" w:rsidRPr="005E7AA7" w:rsidRDefault="00391D13" w:rsidP="001A6B93">
      <w:pPr>
        <w:snapToGrid w:val="0"/>
        <w:spacing w:line="520" w:lineRule="exact"/>
        <w:ind w:leftChars="180" w:left="992" w:hangingChars="200" w:hanging="560"/>
        <w:rPr>
          <w:rFonts w:ascii="標楷體" w:eastAsia="標楷體" w:hAnsi="標楷體"/>
          <w:sz w:val="28"/>
          <w:szCs w:val="26"/>
          <w:lang w:eastAsia="zh-HK"/>
        </w:rPr>
      </w:pPr>
      <w:r>
        <w:rPr>
          <w:rFonts w:ascii="標楷體" w:eastAsia="標楷體" w:hAnsi="標楷體" w:hint="eastAsia"/>
          <w:sz w:val="28"/>
          <w:szCs w:val="26"/>
          <w:lang w:eastAsia="zh-HK"/>
        </w:rPr>
        <w:t>四、如有未盡事宜應依「</w:t>
      </w:r>
      <w:r w:rsidR="008F6671" w:rsidRPr="005E7AA7">
        <w:rPr>
          <w:rFonts w:ascii="標楷體" w:eastAsia="標楷體" w:hAnsi="標楷體" w:hint="eastAsia"/>
          <w:sz w:val="28"/>
          <w:szCs w:val="26"/>
        </w:rPr>
        <w:t>政府支出憑證處理要點</w:t>
      </w:r>
      <w:r>
        <w:rPr>
          <w:rFonts w:ascii="標楷體" w:eastAsia="標楷體" w:hAnsi="標楷體" w:hint="eastAsia"/>
          <w:sz w:val="28"/>
          <w:szCs w:val="26"/>
          <w:lang w:eastAsia="zh-HK"/>
        </w:rPr>
        <w:t>」</w:t>
      </w:r>
      <w:r w:rsidR="009500F4" w:rsidRPr="00BC514A">
        <w:rPr>
          <w:rFonts w:ascii="標楷體" w:eastAsia="標楷體" w:hAnsi="標楷體" w:hint="eastAsia"/>
          <w:sz w:val="28"/>
          <w:szCs w:val="26"/>
        </w:rPr>
        <w:t>規定</w:t>
      </w:r>
      <w:r>
        <w:rPr>
          <w:rFonts w:ascii="標楷體" w:eastAsia="標楷體" w:hAnsi="標楷體" w:hint="eastAsia"/>
          <w:sz w:val="28"/>
          <w:szCs w:val="26"/>
          <w:lang w:eastAsia="zh-HK"/>
        </w:rPr>
        <w:t>辦理。</w:t>
      </w:r>
    </w:p>
    <w:p w14:paraId="48A570BF" w14:textId="476506DF" w:rsidR="00E35FE3" w:rsidRPr="005E7AA7" w:rsidRDefault="00391D13" w:rsidP="00CC2F4E">
      <w:pPr>
        <w:snapToGrid w:val="0"/>
        <w:spacing w:line="520" w:lineRule="exact"/>
        <w:rPr>
          <w:rFonts w:ascii="標楷體" w:eastAsia="標楷體" w:hAnsi="標楷體"/>
          <w:b/>
          <w:color w:val="000000"/>
        </w:rPr>
        <w:sectPr w:rsidR="00E35FE3" w:rsidRPr="005E7AA7" w:rsidSect="00E35FE3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6"/>
          <w:lang w:eastAsia="zh-HK"/>
        </w:rPr>
        <w:t>伍</w:t>
      </w:r>
      <w:r w:rsidR="001000FA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、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本</w:t>
      </w:r>
      <w:r w:rsidR="00BF7C66" w:rsidRPr="001000FA">
        <w:rPr>
          <w:rFonts w:ascii="標楷體" w:eastAsia="標楷體" w:hAnsi="標楷體" w:hint="eastAsia"/>
          <w:b/>
          <w:sz w:val="28"/>
          <w:szCs w:val="26"/>
        </w:rPr>
        <w:t>原則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自</w:t>
      </w:r>
      <w:r w:rsidR="00BF7C66" w:rsidRPr="001000FA">
        <w:rPr>
          <w:rFonts w:ascii="標楷體" w:eastAsia="標楷體" w:hAnsi="標楷體" w:hint="eastAsia"/>
          <w:b/>
          <w:sz w:val="28"/>
          <w:szCs w:val="26"/>
        </w:rPr>
        <w:t>10</w:t>
      </w:r>
      <w:r w:rsidR="004D3D1A">
        <w:rPr>
          <w:rFonts w:ascii="標楷體" w:eastAsia="標楷體" w:hAnsi="標楷體" w:hint="eastAsia"/>
          <w:b/>
          <w:sz w:val="28"/>
          <w:szCs w:val="26"/>
        </w:rPr>
        <w:t>9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年</w:t>
      </w:r>
      <w:r w:rsidR="00BF7C66" w:rsidRPr="001000FA">
        <w:rPr>
          <w:rFonts w:ascii="標楷體" w:eastAsia="標楷體" w:hAnsi="標楷體" w:hint="eastAsia"/>
          <w:b/>
          <w:sz w:val="28"/>
          <w:szCs w:val="26"/>
        </w:rPr>
        <w:t>1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月</w:t>
      </w:r>
      <w:r w:rsidR="00BF7C66" w:rsidRPr="001000FA">
        <w:rPr>
          <w:rFonts w:ascii="標楷體" w:eastAsia="標楷體" w:hAnsi="標楷體" w:hint="eastAsia"/>
          <w:b/>
          <w:sz w:val="28"/>
          <w:szCs w:val="26"/>
        </w:rPr>
        <w:t>1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日起實施，</w:t>
      </w:r>
      <w:r w:rsidR="001000FA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修</w:t>
      </w:r>
      <w:r w:rsidR="00BF7C66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正</w:t>
      </w:r>
      <w:r w:rsidR="001000FA" w:rsidRPr="001000FA">
        <w:rPr>
          <w:rFonts w:ascii="標楷體" w:eastAsia="標楷體" w:hAnsi="標楷體" w:hint="eastAsia"/>
          <w:b/>
          <w:sz w:val="28"/>
          <w:szCs w:val="26"/>
          <w:lang w:eastAsia="zh-HK"/>
        </w:rPr>
        <w:t>時亦同</w:t>
      </w:r>
      <w:r w:rsidR="007642CE" w:rsidRPr="001000FA">
        <w:rPr>
          <w:rFonts w:ascii="標楷體" w:eastAsia="標楷體" w:hAnsi="標楷體" w:hint="eastAsia"/>
          <w:b/>
          <w:sz w:val="28"/>
          <w:szCs w:val="26"/>
        </w:rPr>
        <w:t>。</w:t>
      </w:r>
    </w:p>
    <w:p w14:paraId="2CCC0096" w14:textId="77777777" w:rsidR="008F3526" w:rsidRPr="005E7AA7" w:rsidRDefault="008F3526" w:rsidP="008F3526">
      <w:pPr>
        <w:rPr>
          <w:rFonts w:ascii="標楷體" w:eastAsia="標楷體" w:hAnsi="標楷體"/>
          <w:b/>
          <w:bCs/>
          <w:color w:val="000000"/>
          <w:sz w:val="32"/>
        </w:rPr>
      </w:pPr>
      <w:r w:rsidRPr="005E7AA7">
        <w:rPr>
          <w:rFonts w:ascii="標楷體" w:eastAsia="標楷體" w:hAnsi="標楷體"/>
          <w:b/>
          <w:bCs/>
          <w:color w:val="000000"/>
          <w:sz w:val="32"/>
        </w:rPr>
        <w:lastRenderedPageBreak/>
        <w:t>核銷作業流程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34"/>
        <w:gridCol w:w="7929"/>
      </w:tblGrid>
      <w:tr w:rsidR="008F3526" w:rsidRPr="005E7AA7" w14:paraId="6F258FCE" w14:textId="77777777" w:rsidTr="00F66470">
        <w:trPr>
          <w:trHeight w:val="440"/>
          <w:jc w:val="center"/>
        </w:trPr>
        <w:tc>
          <w:tcPr>
            <w:tcW w:w="15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93F3922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負責單位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7FA17E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35E4D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作業內容</w:t>
            </w:r>
          </w:p>
        </w:tc>
      </w:tr>
      <w:tr w:rsidR="008F3526" w:rsidRPr="005E7AA7" w14:paraId="093CA2D1" w14:textId="77777777" w:rsidTr="00F66470">
        <w:trPr>
          <w:trHeight w:val="567"/>
          <w:jc w:val="center"/>
        </w:trPr>
        <w:tc>
          <w:tcPr>
            <w:tcW w:w="1518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0AB7E4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海岸巡護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隊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6897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23CA0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Cs w:val="24"/>
              </w:rPr>
              <w:t>海岸巡護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隊提交資料</w:t>
            </w:r>
          </w:p>
        </w:tc>
      </w:tr>
      <w:tr w:rsidR="008F3526" w:rsidRPr="005E7AA7" w14:paraId="503325FD" w14:textId="77777777" w:rsidTr="00F66470">
        <w:trPr>
          <w:trHeight w:val="3685"/>
          <w:jc w:val="center"/>
        </w:trPr>
        <w:tc>
          <w:tcPr>
            <w:tcW w:w="1518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763ED37C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438A7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E3B34" w14:textId="77777777" w:rsidR="008F3526" w:rsidRPr="00EC2B1B" w:rsidRDefault="008F3526" w:rsidP="00F66470">
            <w:pPr>
              <w:numPr>
                <w:ilvl w:val="0"/>
                <w:numId w:val="17"/>
              </w:numPr>
              <w:ind w:left="450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E7AA7">
              <w:rPr>
                <w:rFonts w:ascii="標楷體" w:eastAsia="標楷體" w:hAnsi="標楷體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>海岸巡護</w:t>
            </w:r>
            <w:r w:rsidRPr="005E7AA7">
              <w:rPr>
                <w:rFonts w:ascii="標楷體" w:eastAsia="標楷體" w:hAnsi="標楷體"/>
                <w:szCs w:val="24"/>
              </w:rPr>
              <w:t>隊於次月5日前將當月巡</w:t>
            </w:r>
            <w:r w:rsidRPr="005E7AA7">
              <w:rPr>
                <w:rFonts w:ascii="標楷體" w:eastAsia="標楷體" w:hAnsi="標楷體" w:hint="eastAsia"/>
                <w:szCs w:val="24"/>
              </w:rPr>
              <w:t>護</w:t>
            </w:r>
            <w:r>
              <w:rPr>
                <w:rFonts w:ascii="標楷體" w:eastAsia="標楷體" w:hAnsi="標楷體"/>
                <w:szCs w:val="24"/>
              </w:rPr>
              <w:t>、通報</w:t>
            </w:r>
            <w:r w:rsidRPr="005E7AA7">
              <w:rPr>
                <w:rFonts w:ascii="標楷體" w:eastAsia="標楷體" w:hAnsi="標楷體" w:hint="eastAsia"/>
                <w:szCs w:val="24"/>
              </w:rPr>
              <w:t>、</w:t>
            </w:r>
            <w:r w:rsidRPr="005E7AA7">
              <w:rPr>
                <w:rFonts w:ascii="標楷體" w:eastAsia="標楷體" w:hAnsi="標楷體"/>
                <w:szCs w:val="24"/>
              </w:rPr>
              <w:t>活動等資料登錄至</w:t>
            </w:r>
            <w:r>
              <w:rPr>
                <w:rFonts w:ascii="標楷體" w:eastAsia="標楷體" w:hAnsi="標楷體" w:hint="eastAsia"/>
                <w:szCs w:val="24"/>
              </w:rPr>
              <w:t>海</w:t>
            </w:r>
            <w:r w:rsidRPr="00EC2B1B">
              <w:rPr>
                <w:rFonts w:ascii="標楷體" w:eastAsia="標楷體" w:hAnsi="標楷體" w:hint="eastAsia"/>
                <w:szCs w:val="24"/>
              </w:rPr>
              <w:t>岸管理工程處海岸巡護隊活動登錄網站</w:t>
            </w:r>
            <w:r w:rsidRPr="00EC2B1B">
              <w:rPr>
                <w:rFonts w:ascii="標楷體" w:eastAsia="標楷體" w:hAnsi="標楷體"/>
                <w:szCs w:val="24"/>
              </w:rPr>
              <w:t>。</w:t>
            </w:r>
          </w:p>
          <w:p w14:paraId="2D72203E" w14:textId="77777777" w:rsidR="008F3526" w:rsidRPr="00EC2B1B" w:rsidRDefault="008F3526" w:rsidP="00F66470">
            <w:pPr>
              <w:numPr>
                <w:ilvl w:val="0"/>
                <w:numId w:val="17"/>
              </w:numPr>
              <w:ind w:left="450" w:hanging="425"/>
              <w:jc w:val="both"/>
              <w:rPr>
                <w:rFonts w:ascii="標楷體" w:eastAsia="標楷體" w:hAnsi="標楷體"/>
                <w:szCs w:val="24"/>
              </w:rPr>
            </w:pPr>
            <w:r w:rsidRPr="00EC2B1B">
              <w:rPr>
                <w:rFonts w:ascii="標楷體" w:eastAsia="標楷體" w:hAnsi="標楷體"/>
                <w:szCs w:val="24"/>
              </w:rPr>
              <w:t>各</w:t>
            </w:r>
            <w:r w:rsidRPr="00EC2B1B">
              <w:rPr>
                <w:rFonts w:ascii="標楷體" w:eastAsia="標楷體" w:hAnsi="標楷體" w:hint="eastAsia"/>
                <w:szCs w:val="24"/>
              </w:rPr>
              <w:t>海岸巡護</w:t>
            </w:r>
            <w:r w:rsidRPr="00EC2B1B">
              <w:rPr>
                <w:rFonts w:ascii="標楷體" w:eastAsia="標楷體" w:hAnsi="標楷體"/>
                <w:szCs w:val="24"/>
              </w:rPr>
              <w:t>隊擬</w:t>
            </w:r>
            <w:r w:rsidRPr="00EC2B1B">
              <w:rPr>
                <w:rFonts w:ascii="標楷體" w:eastAsia="標楷體" w:hAnsi="標楷體" w:hint="eastAsia"/>
                <w:szCs w:val="24"/>
              </w:rPr>
              <w:t>以配</w:t>
            </w:r>
            <w:r w:rsidRPr="00EC2B1B">
              <w:rPr>
                <w:rFonts w:ascii="標楷體" w:eastAsia="標楷體" w:hAnsi="標楷體"/>
                <w:szCs w:val="24"/>
              </w:rPr>
              <w:t>備</w:t>
            </w:r>
            <w:r w:rsidRPr="00EC2B1B">
              <w:rPr>
                <w:rFonts w:ascii="標楷體" w:eastAsia="標楷體" w:hAnsi="標楷體" w:hint="eastAsia"/>
                <w:szCs w:val="24"/>
              </w:rPr>
              <w:t>費或行政</w:t>
            </w:r>
            <w:r w:rsidRPr="00EC2B1B">
              <w:rPr>
                <w:rFonts w:ascii="標楷體" w:eastAsia="標楷體" w:hAnsi="標楷體"/>
                <w:szCs w:val="24"/>
              </w:rPr>
              <w:t>雜支</w:t>
            </w:r>
            <w:r w:rsidRPr="00EC2B1B">
              <w:rPr>
                <w:rFonts w:ascii="標楷體" w:eastAsia="標楷體" w:hAnsi="標楷體" w:hint="eastAsia"/>
                <w:szCs w:val="24"/>
              </w:rPr>
              <w:t>費進行採購，除紙張、印刷、光碟、墨水匣等耗材品外，其單價</w:t>
            </w:r>
            <w:r w:rsidRPr="00EC2B1B">
              <w:rPr>
                <w:rFonts w:ascii="標楷體" w:eastAsia="標楷體" w:hAnsi="標楷體"/>
                <w:szCs w:val="24"/>
              </w:rPr>
              <w:t>超過1</w:t>
            </w:r>
            <w:r w:rsidRPr="00EC2B1B">
              <w:rPr>
                <w:rFonts w:ascii="標楷體" w:eastAsia="標楷體" w:hAnsi="標楷體" w:hint="eastAsia"/>
                <w:szCs w:val="24"/>
                <w:lang w:eastAsia="zh-HK"/>
              </w:rPr>
              <w:t>千</w:t>
            </w:r>
            <w:r w:rsidRPr="00EC2B1B">
              <w:rPr>
                <w:rFonts w:ascii="標楷體" w:eastAsia="標楷體" w:hAnsi="標楷體"/>
                <w:szCs w:val="24"/>
              </w:rPr>
              <w:t>元</w:t>
            </w:r>
            <w:r w:rsidRPr="00EC2B1B">
              <w:rPr>
                <w:rFonts w:ascii="標楷體" w:eastAsia="標楷體" w:hAnsi="標楷體" w:hint="eastAsia"/>
                <w:szCs w:val="24"/>
              </w:rPr>
              <w:t>（含）</w:t>
            </w:r>
            <w:r w:rsidRPr="00EC2B1B">
              <w:rPr>
                <w:rFonts w:ascii="標楷體" w:eastAsia="標楷體" w:hAnsi="標楷體"/>
                <w:szCs w:val="24"/>
              </w:rPr>
              <w:t>以上</w:t>
            </w:r>
            <w:r w:rsidRPr="00EC2B1B">
              <w:rPr>
                <w:rFonts w:ascii="標楷體" w:eastAsia="標楷體" w:hAnsi="標楷體" w:hint="eastAsia"/>
                <w:szCs w:val="24"/>
              </w:rPr>
              <w:t>者</w:t>
            </w:r>
            <w:r w:rsidRPr="00EC2B1B">
              <w:rPr>
                <w:rFonts w:ascii="標楷體" w:eastAsia="標楷體" w:hAnsi="標楷體"/>
                <w:szCs w:val="24"/>
              </w:rPr>
              <w:t>，須提報採購資訊（報價單、型號、照片、數量等）</w:t>
            </w:r>
            <w:r w:rsidRPr="00EC2B1B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EC2B1B">
              <w:rPr>
                <w:rFonts w:ascii="標楷體" w:eastAsia="標楷體" w:hAnsi="標楷體" w:hint="eastAsia"/>
                <w:szCs w:val="24"/>
              </w:rPr>
              <w:t>經本處審查同意後始得採購</w:t>
            </w:r>
            <w:r w:rsidRPr="00EC2B1B">
              <w:rPr>
                <w:rFonts w:ascii="標楷體" w:eastAsia="標楷體" w:hAnsi="標楷體"/>
                <w:szCs w:val="24"/>
              </w:rPr>
              <w:t>。</w:t>
            </w:r>
          </w:p>
          <w:p w14:paraId="0E4BC903" w14:textId="4D901AAB" w:rsidR="008F3526" w:rsidRPr="005E7AA7" w:rsidRDefault="008F3526" w:rsidP="00F66470">
            <w:pPr>
              <w:numPr>
                <w:ilvl w:val="0"/>
                <w:numId w:val="17"/>
              </w:numPr>
              <w:ind w:left="450" w:hanging="425"/>
              <w:jc w:val="both"/>
              <w:rPr>
                <w:rFonts w:ascii="標楷體" w:eastAsia="標楷體" w:hAnsi="標楷體"/>
                <w:szCs w:val="24"/>
              </w:rPr>
            </w:pPr>
            <w:r w:rsidRPr="00EC2B1B">
              <w:rPr>
                <w:rFonts w:ascii="標楷體" w:eastAsia="標楷體" w:hAnsi="標楷體"/>
                <w:szCs w:val="24"/>
              </w:rPr>
              <w:t>各</w:t>
            </w:r>
            <w:r w:rsidRPr="00EC2B1B">
              <w:rPr>
                <w:rFonts w:ascii="標楷體" w:eastAsia="標楷體" w:hAnsi="標楷體" w:hint="eastAsia"/>
                <w:szCs w:val="24"/>
              </w:rPr>
              <w:t>海岸巡護</w:t>
            </w:r>
            <w:r w:rsidRPr="00EC2B1B">
              <w:rPr>
                <w:rFonts w:ascii="標楷體" w:eastAsia="標楷體" w:hAnsi="標楷體"/>
                <w:szCs w:val="24"/>
              </w:rPr>
              <w:t>隊</w:t>
            </w:r>
            <w:r w:rsidRPr="00EC2B1B">
              <w:rPr>
                <w:rFonts w:ascii="標楷體" w:eastAsia="標楷體" w:hAnsi="標楷體" w:hint="eastAsia"/>
                <w:szCs w:val="24"/>
              </w:rPr>
              <w:t>請</w:t>
            </w:r>
            <w:r w:rsidRPr="00EC2B1B">
              <w:rPr>
                <w:rFonts w:ascii="標楷體" w:eastAsia="標楷體" w:hAnsi="標楷體"/>
                <w:szCs w:val="24"/>
              </w:rPr>
              <w:t>於每年4月</w:t>
            </w:r>
            <w:r w:rsidRPr="00F13A37">
              <w:rPr>
                <w:rFonts w:ascii="標楷體" w:eastAsia="標楷體" w:hAnsi="標楷體"/>
                <w:szCs w:val="24"/>
              </w:rPr>
              <w:t>、7月、10月</w:t>
            </w:r>
            <w:r w:rsidR="00B41360">
              <w:rPr>
                <w:rFonts w:ascii="標楷體" w:eastAsia="標楷體" w:hAnsi="標楷體" w:hint="eastAsia"/>
                <w:szCs w:val="24"/>
              </w:rPr>
              <w:t>與12月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之該月</w:t>
            </w:r>
            <w:r w:rsidRPr="00F13A37">
              <w:rPr>
                <w:rFonts w:ascii="標楷體" w:eastAsia="標楷體" w:hAnsi="標楷體" w:hint="eastAsia"/>
                <w:szCs w:val="24"/>
              </w:rPr>
              <w:t>5日前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F13A37">
              <w:rPr>
                <w:rFonts w:ascii="標楷體" w:eastAsia="標楷體" w:hAnsi="標楷體" w:hint="eastAsia"/>
                <w:szCs w:val="24"/>
              </w:rPr>
              <w:t>如遇假日順延</w:t>
            </w:r>
            <w:r>
              <w:rPr>
                <w:rFonts w:ascii="標楷體" w:eastAsia="標楷體" w:hAnsi="標楷體" w:hint="eastAsia"/>
                <w:szCs w:val="24"/>
              </w:rPr>
              <w:t>至上班日）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將申請</w:t>
            </w:r>
            <w:r w:rsidRPr="005E7AA7">
              <w:rPr>
                <w:rFonts w:ascii="標楷體" w:eastAsia="標楷體" w:hAnsi="標楷體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交由</w:t>
            </w:r>
            <w:r>
              <w:rPr>
                <w:rFonts w:ascii="標楷體" w:eastAsia="標楷體" w:hAnsi="標楷體"/>
                <w:szCs w:val="24"/>
              </w:rPr>
              <w:t>各隊幹事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協助資料彙整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14:paraId="0C6B2D71" w14:textId="77777777" w:rsidR="008F3526" w:rsidRPr="005E7AA7" w:rsidRDefault="008F3526" w:rsidP="00F66470">
            <w:pPr>
              <w:ind w:leftChars="187" w:left="591" w:hangingChars="59" w:hanging="142"/>
              <w:jc w:val="both"/>
              <w:rPr>
                <w:rFonts w:ascii="標楷體" w:eastAsia="標楷體" w:hAnsi="標楷體"/>
                <w:szCs w:val="24"/>
              </w:rPr>
            </w:pPr>
            <w:r w:rsidRPr="005E7AA7">
              <w:rPr>
                <w:rFonts w:ascii="標楷體" w:eastAsia="標楷體" w:hAnsi="標楷體"/>
                <w:szCs w:val="24"/>
              </w:rPr>
              <w:t>3.1誤餐費之各項資料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5E7AA7">
              <w:rPr>
                <w:rFonts w:ascii="標楷體" w:eastAsia="標楷體" w:hAnsi="標楷體"/>
                <w:szCs w:val="24"/>
              </w:rPr>
              <w:t>核銷單據、簽到</w:t>
            </w:r>
            <w:r w:rsidRPr="005E7AA7">
              <w:rPr>
                <w:rFonts w:ascii="標楷體" w:eastAsia="標楷體" w:hAnsi="標楷體" w:hint="eastAsia"/>
                <w:szCs w:val="24"/>
              </w:rPr>
              <w:t>表及成果照片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6BB081E" w14:textId="77777777" w:rsidR="008F3526" w:rsidRPr="005E7AA7" w:rsidRDefault="008F3526" w:rsidP="00F66470">
            <w:pPr>
              <w:ind w:leftChars="187" w:left="591" w:hangingChars="59" w:hanging="142"/>
              <w:jc w:val="both"/>
              <w:rPr>
                <w:rFonts w:ascii="標楷體" w:eastAsia="標楷體" w:hAnsi="標楷體"/>
                <w:szCs w:val="24"/>
              </w:rPr>
            </w:pPr>
            <w:r w:rsidRPr="005E7AA7">
              <w:rPr>
                <w:rFonts w:ascii="標楷體" w:eastAsia="標楷體" w:hAnsi="標楷體"/>
                <w:szCs w:val="24"/>
              </w:rPr>
              <w:t>3.2巡</w:t>
            </w:r>
            <w:r w:rsidRPr="005E7AA7">
              <w:rPr>
                <w:rFonts w:ascii="標楷體" w:eastAsia="標楷體" w:hAnsi="標楷體" w:hint="eastAsia"/>
                <w:szCs w:val="24"/>
              </w:rPr>
              <w:t>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配</w:t>
            </w:r>
            <w:r w:rsidRPr="005E7AA7">
              <w:rPr>
                <w:rFonts w:ascii="標楷體" w:eastAsia="標楷體" w:hAnsi="標楷體"/>
                <w:szCs w:val="24"/>
              </w:rPr>
              <w:t>備、</w:t>
            </w: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Pr="005E7AA7">
              <w:rPr>
                <w:rFonts w:ascii="標楷體" w:eastAsia="標楷體" w:hAnsi="標楷體"/>
                <w:szCs w:val="24"/>
              </w:rPr>
              <w:t>雜支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  <w:r w:rsidRPr="005E7AA7">
              <w:rPr>
                <w:rFonts w:ascii="標楷體" w:eastAsia="標楷體" w:hAnsi="標楷體"/>
                <w:szCs w:val="24"/>
              </w:rPr>
              <w:t>之各項資料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5E7AA7">
              <w:rPr>
                <w:rFonts w:ascii="標楷體" w:eastAsia="標楷體" w:hAnsi="標楷體"/>
                <w:szCs w:val="24"/>
              </w:rPr>
              <w:t>檢附購置單據及購置照片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 w:rsidRPr="005E7AA7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8F3526" w:rsidRPr="005E7AA7" w14:paraId="290BDD45" w14:textId="77777777" w:rsidTr="00F66470">
        <w:trPr>
          <w:trHeight w:val="440"/>
          <w:jc w:val="center"/>
        </w:trPr>
        <w:tc>
          <w:tcPr>
            <w:tcW w:w="15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453280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AF3F4D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C4EE8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" w:char="F0EA"/>
            </w:r>
          </w:p>
        </w:tc>
      </w:tr>
      <w:tr w:rsidR="008F3526" w:rsidRPr="005E7AA7" w14:paraId="080E7D77" w14:textId="77777777" w:rsidTr="00F66470">
        <w:trPr>
          <w:trHeight w:val="567"/>
          <w:jc w:val="center"/>
        </w:trPr>
        <w:tc>
          <w:tcPr>
            <w:tcW w:w="1518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346261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各隊幹事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3FAEF390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2AA5D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協助資料彙整</w:t>
            </w:r>
          </w:p>
        </w:tc>
      </w:tr>
      <w:tr w:rsidR="008F3526" w:rsidRPr="005E7AA7" w14:paraId="6DA2AB95" w14:textId="77777777" w:rsidTr="00F66470">
        <w:trPr>
          <w:trHeight w:val="1417"/>
          <w:jc w:val="center"/>
        </w:trPr>
        <w:tc>
          <w:tcPr>
            <w:tcW w:w="1518" w:type="dxa"/>
            <w:vMerge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</w:tcPr>
          <w:p w14:paraId="2EF0033E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48B9202A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bottom w:val="single" w:sz="4" w:space="0" w:color="auto"/>
            </w:tcBorders>
            <w:vAlign w:val="center"/>
          </w:tcPr>
          <w:p w14:paraId="0113BF68" w14:textId="77777777" w:rsidR="008F3526" w:rsidRPr="00A027BA" w:rsidRDefault="008F3526" w:rsidP="00F66470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所屬</w:t>
            </w:r>
            <w:r>
              <w:rPr>
                <w:rFonts w:ascii="標楷體" w:eastAsia="標楷體" w:hAnsi="標楷體"/>
                <w:color w:val="000000"/>
                <w:szCs w:val="24"/>
              </w:rPr>
              <w:t>海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岸巡護隊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填寫、黏貼及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提報核銷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資料，包括誤餐費（核銷單據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簽到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表、成果照片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）及巡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護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配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備、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政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雜支費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檢附購置單據及購置照片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8F3526" w:rsidRPr="005E7AA7" w14:paraId="77AC0976" w14:textId="77777777" w:rsidTr="00F66470">
        <w:trPr>
          <w:trHeight w:val="451"/>
          <w:jc w:val="center"/>
        </w:trPr>
        <w:tc>
          <w:tcPr>
            <w:tcW w:w="1518" w:type="dxa"/>
            <w:vMerge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</w:tcPr>
          <w:p w14:paraId="149D52D1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27ED94A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2E306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" w:char="F0EA"/>
            </w:r>
          </w:p>
        </w:tc>
      </w:tr>
      <w:tr w:rsidR="008F3526" w:rsidRPr="005E7AA7" w14:paraId="17BD9037" w14:textId="77777777" w:rsidTr="00F66470">
        <w:trPr>
          <w:trHeight w:val="567"/>
          <w:jc w:val="center"/>
        </w:trPr>
        <w:tc>
          <w:tcPr>
            <w:tcW w:w="1518" w:type="dxa"/>
            <w:vMerge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</w:tcPr>
          <w:p w14:paraId="1DF3DB1F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2F29F36D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C7B27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資料初審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自主檢核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8F3526" w:rsidRPr="005E7AA7" w14:paraId="6D0BFBF5" w14:textId="77777777" w:rsidTr="00F66470">
        <w:trPr>
          <w:trHeight w:val="3118"/>
          <w:jc w:val="center"/>
        </w:trPr>
        <w:tc>
          <w:tcPr>
            <w:tcW w:w="1518" w:type="dxa"/>
            <w:vMerge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</w:tcPr>
          <w:p w14:paraId="5E5249FF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15EDA86F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7A45" w14:textId="77777777" w:rsidR="008F3526" w:rsidRPr="00EC2B1B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於財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政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部稅務入口網登錄查詢發票單位營運情形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營業人統一編號、登記地址、負責人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、營業項目等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資</w:t>
            </w:r>
            <w:r w:rsidRPr="00EC2B1B">
              <w:rPr>
                <w:rFonts w:ascii="標楷體" w:eastAsia="標楷體" w:hAnsi="標楷體"/>
                <w:color w:val="000000"/>
                <w:szCs w:val="24"/>
              </w:rPr>
              <w:t>料是否正確）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並列印附上查詢結果。</w:t>
            </w:r>
          </w:p>
          <w:p w14:paraId="5856A200" w14:textId="77777777" w:rsidR="008F3526" w:rsidRPr="00EC2B1B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2B1B">
              <w:rPr>
                <w:rFonts w:ascii="標楷體" w:eastAsia="標楷體" w:hAnsi="標楷體" w:hint="eastAsia"/>
              </w:rPr>
              <w:t>於政府電子採購網查詢非拒絕往來廠商，並列印附上</w:t>
            </w:r>
            <w:r w:rsidRPr="00EC2B1B">
              <w:rPr>
                <w:rFonts w:ascii="標楷體" w:eastAsia="標楷體" w:hAnsi="標楷體" w:hint="eastAsia"/>
                <w:color w:val="000000"/>
                <w:szCs w:val="24"/>
              </w:rPr>
              <w:t>查詢結果</w:t>
            </w:r>
            <w:r w:rsidRPr="00EC2B1B">
              <w:rPr>
                <w:rFonts w:ascii="標楷體" w:eastAsia="標楷體" w:hAnsi="標楷體" w:hint="eastAsia"/>
              </w:rPr>
              <w:t>。</w:t>
            </w:r>
          </w:p>
          <w:p w14:paraId="0E91BA49" w14:textId="77777777" w:rsidR="008F3526" w:rsidRPr="00E374F5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C2B1B">
              <w:rPr>
                <w:rFonts w:ascii="標楷體" w:eastAsia="標楷體" w:hAnsi="標楷體"/>
                <w:color w:val="000000"/>
                <w:szCs w:val="24"/>
              </w:rPr>
              <w:t>檢查發票正確性（電子發票之買收人及統一編號正確性、免用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統一發票需加蓋營業單位發票章及負責人章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7A445A9" w14:textId="77777777" w:rsidR="008F3526" w:rsidRPr="005E7AA7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檢核簽名人數資料與申請經費是否相符合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44110E48" w14:textId="77777777" w:rsidR="008F3526" w:rsidRPr="005E7AA7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檢核簽到資料是否每次均有3小時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含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以上之服務時數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5D5DA83C" w14:textId="77777777" w:rsidR="008F3526" w:rsidRPr="005E7AA7" w:rsidRDefault="008F3526" w:rsidP="00F66470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檢核巡</w:t>
            </w:r>
            <w:r w:rsidRPr="005E7AA7">
              <w:rPr>
                <w:rFonts w:ascii="標楷體" w:eastAsia="標楷體" w:hAnsi="標楷體" w:hint="eastAsia"/>
                <w:color w:val="000000"/>
                <w:szCs w:val="24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配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備及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行政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雜支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費</w:t>
            </w:r>
            <w:r w:rsidRPr="005E7AA7">
              <w:rPr>
                <w:rFonts w:ascii="標楷體" w:eastAsia="標楷體" w:hAnsi="標楷體"/>
                <w:color w:val="000000"/>
                <w:szCs w:val="24"/>
              </w:rPr>
              <w:t>與申請經費是否符合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8F3526" w:rsidRPr="005E7AA7" w14:paraId="45615920" w14:textId="77777777" w:rsidTr="00F66470">
        <w:trPr>
          <w:trHeight w:val="451"/>
          <w:jc w:val="center"/>
        </w:trPr>
        <w:tc>
          <w:tcPr>
            <w:tcW w:w="15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CDD0FF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5D7D587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75E82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" w:char="F0EA"/>
            </w:r>
          </w:p>
        </w:tc>
      </w:tr>
      <w:tr w:rsidR="008F3526" w:rsidRPr="005E7AA7" w14:paraId="4570846C" w14:textId="77777777" w:rsidTr="00F66470">
        <w:trPr>
          <w:trHeight w:val="567"/>
          <w:jc w:val="center"/>
        </w:trPr>
        <w:tc>
          <w:tcPr>
            <w:tcW w:w="1518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A4E76F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海岸管理工程處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4B4F59C0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FF14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送交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海岸管理工程處</w:t>
            </w:r>
          </w:p>
        </w:tc>
      </w:tr>
      <w:tr w:rsidR="008F3526" w:rsidRPr="005E7AA7" w14:paraId="5B53B09D" w14:textId="77777777" w:rsidTr="00F66470">
        <w:trPr>
          <w:trHeight w:val="1134"/>
          <w:jc w:val="center"/>
        </w:trPr>
        <w:tc>
          <w:tcPr>
            <w:tcW w:w="1518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0894FB21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5672D6F0" w14:textId="77777777" w:rsidR="008F3526" w:rsidRPr="005E7AA7" w:rsidRDefault="008F3526" w:rsidP="00F66470">
            <w:pPr>
              <w:ind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</w:tcBorders>
            <w:vAlign w:val="center"/>
          </w:tcPr>
          <w:p w14:paraId="0EAC86A3" w14:textId="77777777" w:rsidR="008F3526" w:rsidRPr="005E7AA7" w:rsidRDefault="008F3526" w:rsidP="00F66470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資料複審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BB5DFB4" w14:textId="77777777" w:rsidR="008F3526" w:rsidRPr="005E7AA7" w:rsidRDefault="008F3526" w:rsidP="00F66470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5E7AA7">
              <w:rPr>
                <w:rFonts w:ascii="標楷體" w:eastAsia="標楷體" w:hAnsi="標楷體"/>
                <w:color w:val="000000"/>
                <w:szCs w:val="24"/>
              </w:rPr>
              <w:t>經費提撥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14:paraId="34AB6807" w14:textId="77777777" w:rsidR="008F3526" w:rsidRPr="005E7AA7" w:rsidRDefault="008F3526" w:rsidP="008F3526">
      <w:pPr>
        <w:spacing w:beforeLines="50" w:before="180"/>
        <w:rPr>
          <w:rFonts w:ascii="標楷體" w:eastAsia="標楷體" w:hAnsi="標楷體"/>
          <w:b/>
          <w:color w:val="000000"/>
        </w:rPr>
        <w:sectPr w:rsidR="008F3526" w:rsidRPr="005E7AA7" w:rsidSect="00A027BA">
          <w:footerReference w:type="default" r:id="rId9"/>
          <w:pgSz w:w="11906" w:h="16838" w:code="9"/>
          <w:pgMar w:top="851" w:right="1134" w:bottom="851" w:left="1134" w:header="851" w:footer="851" w:gutter="0"/>
          <w:cols w:space="425"/>
          <w:titlePg/>
          <w:docGrid w:type="lines" w:linePitch="360"/>
        </w:sectPr>
      </w:pPr>
    </w:p>
    <w:p w14:paraId="3A0D7D21" w14:textId="77777777" w:rsidR="008F3526" w:rsidRDefault="008F3526" w:rsidP="008F3526">
      <w:r w:rsidRPr="00590291">
        <w:rPr>
          <w:rFonts w:ascii="標楷體" w:eastAsia="標楷體" w:hAnsi="標楷體" w:hint="eastAsia"/>
          <w:b/>
          <w:color w:val="000000"/>
          <w:sz w:val="32"/>
        </w:rPr>
        <w:lastRenderedPageBreak/>
        <w:t>附件一、彙冊封面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797"/>
      </w:tblGrid>
      <w:tr w:rsidR="008F3526" w:rsidRPr="005E7AA7" w14:paraId="2C8D54D2" w14:textId="77777777" w:rsidTr="00F66470">
        <w:tc>
          <w:tcPr>
            <w:tcW w:w="9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630A3" w14:textId="77777777" w:rsidR="008F3526" w:rsidRPr="009A6FD6" w:rsidRDefault="008F3526" w:rsidP="00F66470">
            <w:pPr>
              <w:adjustRightInd w:val="0"/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bookmarkStart w:id="1" w:name="_Hlk25848653"/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桃園市政府海岸管理工程處</w:t>
            </w:r>
          </w:p>
          <w:p w14:paraId="610498EE" w14:textId="77777777" w:rsidR="008F3526" w:rsidRPr="009A6FD6" w:rsidRDefault="008F3526" w:rsidP="00F6647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辦理海岸巡護隊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lang w:eastAsia="zh-HK"/>
              </w:rPr>
              <w:t>巡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護費用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（</w:t>
            </w:r>
            <w:r w:rsidRPr="009A6FD6"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  <w:t xml:space="preserve">      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Pr="009A6FD6"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~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Pr="009A6FD6"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  <w:t xml:space="preserve">  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）</w:t>
            </w:r>
          </w:p>
          <w:p w14:paraId="086BD9C0" w14:textId="77777777" w:rsidR="008F3526" w:rsidRPr="005E7AA7" w:rsidRDefault="008F3526" w:rsidP="00F6647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noProof/>
                <w:color w:val="000000"/>
                <w:sz w:val="44"/>
              </w:rPr>
            </w:pP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原始憑證彙冊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（</w:t>
            </w:r>
            <w:r w:rsidRPr="009A6F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收案、初審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）</w:t>
            </w:r>
          </w:p>
        </w:tc>
      </w:tr>
      <w:tr w:rsidR="008F3526" w:rsidRPr="005E7AA7" w14:paraId="6E16A493" w14:textId="77777777" w:rsidTr="00F66470">
        <w:trPr>
          <w:trHeight w:val="96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44FBCD5D" w14:textId="77777777" w:rsidR="008F3526" w:rsidRPr="00B27069" w:rsidRDefault="008F3526" w:rsidP="00F66470">
            <w:pPr>
              <w:spacing w:beforeLines="50" w:before="180"/>
              <w:ind w:rightChars="-10" w:right="-24"/>
              <w:jc w:val="center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 w:rsidRPr="00B27069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受補助單位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0B0230CB" w14:textId="77777777" w:rsidR="008F3526" w:rsidRPr="005E7AA7" w:rsidRDefault="008F3526" w:rsidP="00F66470">
            <w:pPr>
              <w:spacing w:beforeLines="50" w:before="180"/>
              <w:ind w:leftChars="47" w:left="113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9A6FD6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桃園市</w:t>
            </w:r>
            <w:r w:rsidRPr="009A6FD6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  <w:u w:val="single"/>
              </w:rPr>
              <w:t xml:space="preserve"> </w:t>
            </w:r>
            <w:r w:rsidRPr="009A6FD6">
              <w:rPr>
                <w:rFonts w:ascii="標楷體" w:eastAsia="標楷體" w:hAnsi="標楷體"/>
                <w:noProof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9A6FD6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區</w:t>
            </w:r>
            <w:r w:rsidRPr="009A6FD6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  <w:u w:val="single"/>
              </w:rPr>
              <w:t xml:space="preserve"> </w:t>
            </w:r>
            <w:r w:rsidRPr="009A6FD6">
              <w:rPr>
                <w:rFonts w:ascii="標楷體" w:eastAsia="標楷體" w:hAnsi="標楷體"/>
                <w:noProof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9A6FD6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海岸巡護隊</w:t>
            </w:r>
          </w:p>
        </w:tc>
      </w:tr>
      <w:tr w:rsidR="008F3526" w:rsidRPr="005E7AA7" w14:paraId="3F583929" w14:textId="77777777" w:rsidTr="00F66470">
        <w:trPr>
          <w:trHeight w:val="149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5B48A85" w14:textId="77777777" w:rsidR="008F3526" w:rsidRPr="005E7AA7" w:rsidRDefault="008F3526" w:rsidP="00F66470">
            <w:pPr>
              <w:ind w:rightChars="-10" w:right="-24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補助額度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2A32F88B" w14:textId="77777777" w:rsidR="008F3526" w:rsidRPr="005E7AA7" w:rsidRDefault="008F3526" w:rsidP="00F66470">
            <w:pPr>
              <w:snapToGrid w:val="0"/>
              <w:spacing w:beforeLines="50" w:before="180"/>
              <w:ind w:leftChars="49" w:left="541" w:rightChars="104" w:right="250" w:hangingChars="151" w:hanging="423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 xml:space="preserve"> </w:t>
            </w:r>
            <w:r w:rsidRPr="005A745C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各隊</w:t>
            </w:r>
            <w:r w:rsidRPr="005A745C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成員中若有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同時加入其他環保志工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或受本</w:t>
            </w:r>
            <w:r w:rsidRPr="002A501A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相關經費補助者，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每</w:t>
            </w:r>
            <w:r w:rsidRPr="001A3A28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季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補助上限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新</w:t>
            </w:r>
            <w:r w:rsidRPr="001A6B93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臺幣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千元。</w:t>
            </w:r>
          </w:p>
          <w:p w14:paraId="0075B974" w14:textId="77777777" w:rsidR="008F3526" w:rsidRPr="009A6FD6" w:rsidRDefault="008F3526" w:rsidP="00F66470">
            <w:pPr>
              <w:snapToGrid w:val="0"/>
              <w:spacing w:beforeLines="25" w:before="90" w:afterLines="25" w:after="90"/>
              <w:ind w:leftChars="49" w:left="541" w:rightChars="104" w:right="250" w:hangingChars="151" w:hanging="423"/>
              <w:jc w:val="both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 xml:space="preserve"> </w:t>
            </w:r>
            <w:r w:rsidRPr="00AF536F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各隊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成員中均未同時加入其他環保志工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或受本</w:t>
            </w:r>
            <w:r w:rsidRPr="002A501A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相關經費補助者，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季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補助上限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新</w:t>
            </w:r>
            <w:r w:rsidRPr="001A6B93">
              <w:rPr>
                <w:rFonts w:ascii="標楷體" w:eastAsia="標楷體" w:hAnsi="標楷體" w:hint="eastAsia"/>
                <w:color w:val="000000"/>
                <w:sz w:val="28"/>
                <w:szCs w:val="26"/>
                <w:lang w:eastAsia="zh-HK"/>
              </w:rPr>
              <w:t>臺幣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lang w:eastAsia="zh-HK"/>
              </w:rPr>
              <w:t>萬</w:t>
            </w:r>
            <w:r w:rsidRPr="005E7AA7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lang w:eastAsia="zh-HK"/>
              </w:rPr>
              <w:t>。</w:t>
            </w:r>
          </w:p>
        </w:tc>
      </w:tr>
      <w:tr w:rsidR="008F3526" w:rsidRPr="00B3228A" w14:paraId="76AEEDA7" w14:textId="77777777" w:rsidTr="00F66470">
        <w:trPr>
          <w:trHeight w:val="964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6959F35" w14:textId="77777777" w:rsidR="008F3526" w:rsidRPr="005E7AA7" w:rsidRDefault="008F3526" w:rsidP="00F66470">
            <w:pPr>
              <w:spacing w:beforeLines="100" w:before="360"/>
              <w:ind w:rightChars="-10" w:right="-24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支出憑證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250973DF" w14:textId="77777777" w:rsidR="008F3526" w:rsidRDefault="008F3526" w:rsidP="00F66470">
            <w:pPr>
              <w:adjustRightInd w:val="0"/>
              <w:snapToGrid w:val="0"/>
              <w:spacing w:beforeLines="100" w:before="360"/>
              <w:ind w:leftChars="58" w:left="3941" w:hangingChars="1358" w:hanging="3802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發票</w:t>
            </w:r>
            <w:r w:rsidRPr="00E16E0C"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 </w:t>
            </w:r>
            <w:r w:rsidRPr="00E16E0C"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，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收據</w:t>
            </w:r>
            <w:r w:rsidRPr="00B3228A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Pr="00B3228A"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，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計新臺幣</w:t>
            </w:r>
            <w:r w:rsidRPr="006B5F5E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元</w:t>
            </w:r>
          </w:p>
        </w:tc>
      </w:tr>
      <w:tr w:rsidR="008F3526" w:rsidRPr="005E7AA7" w14:paraId="34696504" w14:textId="77777777" w:rsidTr="00F66470">
        <w:trPr>
          <w:trHeight w:val="964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00FFD" w14:textId="77777777" w:rsidR="008F3526" w:rsidRPr="005E7AA7" w:rsidRDefault="008F3526" w:rsidP="00F66470">
            <w:pPr>
              <w:adjustRightInd w:val="0"/>
              <w:snapToGrid w:val="0"/>
              <w:spacing w:beforeLines="100" w:before="360"/>
              <w:ind w:rightChars="-10" w:right="-24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核銷金額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21B2D" w14:textId="77777777" w:rsidR="008F3526" w:rsidRPr="005E7AA7" w:rsidRDefault="008F3526" w:rsidP="00F66470">
            <w:pPr>
              <w:adjustRightInd w:val="0"/>
              <w:snapToGrid w:val="0"/>
              <w:spacing w:beforeLines="100" w:before="360"/>
              <w:ind w:leftChars="47" w:left="113" w:rightChars="-10" w:right="-24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新臺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幣</w:t>
            </w:r>
            <w:r w:rsidRPr="006B5F5E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  <w:u w:val="single"/>
              </w:rPr>
              <w:t xml:space="preserve">    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元整</w:t>
            </w:r>
          </w:p>
        </w:tc>
      </w:tr>
      <w:tr w:rsidR="008F3526" w:rsidRPr="005E7AA7" w14:paraId="3C9B02BC" w14:textId="77777777" w:rsidTr="00F66470">
        <w:tc>
          <w:tcPr>
            <w:tcW w:w="9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511DC" w14:textId="77777777" w:rsidR="008F3526" w:rsidRPr="005E7AA7" w:rsidRDefault="008F3526" w:rsidP="00F66470">
            <w:pPr>
              <w:ind w:rightChars="-10" w:right="-24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檢附資料</w:t>
            </w:r>
          </w:p>
        </w:tc>
      </w:tr>
      <w:tr w:rsidR="008F3526" w:rsidRPr="005E7AA7" w14:paraId="0C85D817" w14:textId="77777777" w:rsidTr="00F66470">
        <w:tc>
          <w:tcPr>
            <w:tcW w:w="9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4A9A9" w14:textId="77777777" w:rsidR="008F3526" w:rsidRPr="005E7AA7" w:rsidRDefault="008F3526" w:rsidP="00F66470">
            <w:pPr>
              <w:adjustRightInd w:val="0"/>
              <w:snapToGrid w:val="0"/>
              <w:spacing w:beforeLines="50" w:before="180"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彙冊封面（格式如附件一）。</w:t>
            </w:r>
          </w:p>
          <w:p w14:paraId="10AD7730" w14:textId="77777777" w:rsidR="008F3526" w:rsidRPr="005E7AA7" w:rsidRDefault="008F3526" w:rsidP="00F66470">
            <w:pPr>
              <w:adjustRightInd w:val="0"/>
              <w:snapToGrid w:val="0"/>
              <w:spacing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海岸巡護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巡護工作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代墊、撥付彙計表（格式如附件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）。</w:t>
            </w:r>
          </w:p>
          <w:p w14:paraId="69C22827" w14:textId="77777777" w:rsidR="008F3526" w:rsidRPr="00EC2B1B" w:rsidRDefault="008F3526" w:rsidP="00F66470">
            <w:pPr>
              <w:adjustRightInd w:val="0"/>
              <w:snapToGrid w:val="0"/>
              <w:spacing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C2B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海岸巡護隊經費黏貼憑證用紙（格式如附件二之一）。</w:t>
            </w:r>
          </w:p>
          <w:p w14:paraId="588B5774" w14:textId="77777777" w:rsidR="008F3526" w:rsidRPr="00EC2B1B" w:rsidRDefault="008F3526" w:rsidP="00F66470">
            <w:pPr>
              <w:adjustRightInd w:val="0"/>
              <w:snapToGrid w:val="0"/>
              <w:spacing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2B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EC2B1B">
              <w:rPr>
                <w:rFonts w:ascii="標楷體" w:eastAsia="標楷體" w:hAnsi="標楷體" w:hint="eastAsia"/>
                <w:sz w:val="28"/>
                <w:szCs w:val="28"/>
              </w:rPr>
              <w:t>海岸巡護隊購置物品照片</w:t>
            </w:r>
            <w:r w:rsidRPr="00EC2B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（格式如附件二之二）。</w:t>
            </w:r>
          </w:p>
          <w:p w14:paraId="74A6DD92" w14:textId="77777777" w:rsidR="008F3526" w:rsidRPr="005E7AA7" w:rsidRDefault="008F3526" w:rsidP="00F66470">
            <w:pPr>
              <w:adjustRightInd w:val="0"/>
              <w:snapToGrid w:val="0"/>
              <w:spacing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2B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海岸巡護隊領據（格式如附件三）</w:t>
            </w:r>
          </w:p>
          <w:p w14:paraId="408F217A" w14:textId="77777777" w:rsidR="008F3526" w:rsidRPr="005E7AA7" w:rsidRDefault="008F3526" w:rsidP="00F66470">
            <w:pPr>
              <w:adjustRightInd w:val="0"/>
              <w:snapToGrid w:val="0"/>
              <w:spacing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海岸巡護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護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簽到表（格式如附件四）</w:t>
            </w:r>
          </w:p>
          <w:p w14:paraId="4E040D7A" w14:textId="77777777" w:rsidR="008F3526" w:rsidRPr="005E7AA7" w:rsidRDefault="008F3526" w:rsidP="00F66470">
            <w:pPr>
              <w:adjustRightInd w:val="0"/>
              <w:snapToGrid w:val="0"/>
              <w:spacing w:afterLines="50" w:after="180" w:line="264" w:lineRule="auto"/>
              <w:ind w:leftChars="59" w:left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海岸巡護</w:t>
            </w:r>
            <w:r w:rsidRPr="005E7A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隊活動簽到表（格式如附件五）</w:t>
            </w:r>
          </w:p>
        </w:tc>
      </w:tr>
      <w:tr w:rsidR="008F3526" w:rsidRPr="005E7AA7" w14:paraId="250AEF8D" w14:textId="77777777" w:rsidTr="00F66470">
        <w:tc>
          <w:tcPr>
            <w:tcW w:w="9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BFAADF" w14:textId="77777777" w:rsidR="008F3526" w:rsidRPr="005E7AA7" w:rsidRDefault="008F3526" w:rsidP="00F66470">
            <w:pPr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海岸巡護</w:t>
            </w:r>
            <w:r w:rsidRPr="005E7AA7"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隊核章</w:t>
            </w:r>
          </w:p>
        </w:tc>
      </w:tr>
      <w:tr w:rsidR="008F3526" w:rsidRPr="005E7AA7" w14:paraId="76A73C0A" w14:textId="77777777" w:rsidTr="00F66470">
        <w:trPr>
          <w:trHeight w:val="2154"/>
        </w:trPr>
        <w:tc>
          <w:tcPr>
            <w:tcW w:w="9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4B317" w14:textId="57B29F5A" w:rsidR="008F3526" w:rsidRPr="005E7AA7" w:rsidRDefault="007278DB" w:rsidP="00F66470">
            <w:pPr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1AAE04" wp14:editId="4C14DEC2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426720</wp:posOffset>
                      </wp:positionV>
                      <wp:extent cx="685800" cy="657225"/>
                      <wp:effectExtent l="0" t="0" r="0" b="9525"/>
                      <wp:wrapNone/>
                      <wp:docPr id="12" name="文字方塊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024C094D" w14:textId="77777777" w:rsidR="008F3526" w:rsidRDefault="008F3526" w:rsidP="008F3526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AA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266.1pt;margin-top:33.6pt;width:54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14:paraId="024C094D" w14:textId="77777777" w:rsidR="008F3526" w:rsidRDefault="008F3526" w:rsidP="008F3526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44E9D1" wp14:editId="67AB61C8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11430</wp:posOffset>
                      </wp:positionV>
                      <wp:extent cx="1143000" cy="1076325"/>
                      <wp:effectExtent l="0" t="0" r="0" b="9525"/>
                      <wp:wrapNone/>
                      <wp:docPr id="13" name="文字方塊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387F2F72" w14:textId="77777777" w:rsidR="008F3526" w:rsidRDefault="008F3526" w:rsidP="008F3526">
                                  <w:pPr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E9D1" id="文字方塊 9" o:spid="_x0000_s1027" type="#_x0000_t202" style="position:absolute;left:0;text-align:left;margin-left:344.55pt;margin-top:.9pt;width:90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14:paraId="387F2F72" w14:textId="77777777" w:rsidR="008F3526" w:rsidRDefault="008F3526" w:rsidP="008F3526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14:paraId="0A5EE066" w14:textId="77777777" w:rsidR="00EB6DC9" w:rsidRDefault="00EB6DC9" w:rsidP="00EB6DC9">
      <w:pPr>
        <w:spacing w:beforeLines="50" w:before="180"/>
        <w:rPr>
          <w:rFonts w:ascii="標楷體" w:eastAsia="標楷體" w:hAnsi="標楷體"/>
          <w:color w:val="000000"/>
          <w:szCs w:val="20"/>
        </w:rPr>
        <w:sectPr w:rsidR="00EB6DC9" w:rsidSect="00A8615B">
          <w:pgSz w:w="11906" w:h="16838" w:code="9"/>
          <w:pgMar w:top="851" w:right="1134" w:bottom="851" w:left="1134" w:header="851" w:footer="851" w:gutter="0"/>
          <w:pgNumType w:start="1"/>
          <w:cols w:space="425"/>
          <w:docGrid w:type="lines" w:linePitch="360"/>
        </w:sectPr>
      </w:pPr>
    </w:p>
    <w:p w14:paraId="74D37208" w14:textId="77777777" w:rsidR="00EB6DC9" w:rsidRPr="009D27FC" w:rsidRDefault="00EB6DC9" w:rsidP="00EB6DC9">
      <w:pPr>
        <w:rPr>
          <w:rFonts w:ascii="標楷體" w:eastAsia="標楷體" w:hAnsi="標楷體"/>
          <w:kern w:val="0"/>
          <w:sz w:val="28"/>
          <w:szCs w:val="28"/>
        </w:rPr>
      </w:pPr>
      <w:r w:rsidRPr="009D27FC">
        <w:rPr>
          <w:rFonts w:ascii="標楷體" w:eastAsia="標楷體" w:hAnsi="標楷體" w:hint="eastAsia"/>
          <w:b/>
          <w:sz w:val="32"/>
        </w:rPr>
        <w:lastRenderedPageBreak/>
        <w:t>附件二、</w:t>
      </w:r>
      <w:r w:rsidRPr="009D27FC">
        <w:rPr>
          <w:rFonts w:ascii="標楷體" w:eastAsia="標楷體" w:hAnsi="標楷體" w:hint="eastAsia"/>
          <w:b/>
          <w:sz w:val="32"/>
          <w:szCs w:val="32"/>
        </w:rPr>
        <w:t>海岸巡護隊</w:t>
      </w:r>
      <w:r w:rsidRPr="009D27FC">
        <w:rPr>
          <w:rFonts w:ascii="標楷體" w:eastAsia="標楷體" w:hAnsi="標楷體" w:hint="eastAsia"/>
          <w:b/>
          <w:sz w:val="32"/>
          <w:szCs w:val="32"/>
          <w:lang w:eastAsia="zh-HK"/>
        </w:rPr>
        <w:t>巡護工作</w:t>
      </w:r>
      <w:r w:rsidRPr="009D27FC">
        <w:rPr>
          <w:rFonts w:ascii="標楷體" w:eastAsia="標楷體" w:hAnsi="標楷體" w:hint="eastAsia"/>
          <w:b/>
          <w:sz w:val="32"/>
          <w:szCs w:val="32"/>
        </w:rPr>
        <w:t>代墊、撥付彙計表</w:t>
      </w:r>
    </w:p>
    <w:p w14:paraId="6ECA99F6" w14:textId="77777777" w:rsidR="00EB6DC9" w:rsidRDefault="00EB6DC9" w:rsidP="00EB6DC9">
      <w:pPr>
        <w:jc w:val="center"/>
        <w:rPr>
          <w:rFonts w:ascii="標楷體" w:eastAsia="標楷體" w:hAnsi="標楷體"/>
          <w:color w:val="000000"/>
          <w:sz w:val="28"/>
          <w:szCs w:val="20"/>
        </w:rPr>
      </w:pP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桃園市</w:t>
      </w:r>
      <w:r w:rsidRPr="000234FF">
        <w:rPr>
          <w:rFonts w:ascii="標楷體" w:eastAsia="標楷體" w:hAnsi="標楷體" w:hint="eastAsia"/>
          <w:color w:val="000000"/>
          <w:sz w:val="28"/>
          <w:szCs w:val="20"/>
          <w:u w:val="single"/>
        </w:rPr>
        <w:t xml:space="preserve"> </w:t>
      </w:r>
      <w:r w:rsidRPr="000234FF"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</w:t>
      </w: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區</w:t>
      </w:r>
      <w:r w:rsidRPr="000234FF">
        <w:rPr>
          <w:rFonts w:ascii="標楷體" w:eastAsia="標楷體" w:hAnsi="標楷體" w:hint="eastAsia"/>
          <w:color w:val="000000"/>
          <w:sz w:val="28"/>
          <w:szCs w:val="20"/>
          <w:u w:val="single"/>
        </w:rPr>
        <w:t xml:space="preserve"> </w:t>
      </w:r>
      <w:r w:rsidRPr="000234FF"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  <w:szCs w:val="20"/>
        </w:rPr>
        <w:t>海岸巡護</w:t>
      </w: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隊</w:t>
      </w:r>
      <w:r>
        <w:rPr>
          <w:rFonts w:ascii="標楷體" w:eastAsia="標楷體" w:hAnsi="標楷體" w:hint="eastAsia"/>
          <w:color w:val="000000"/>
          <w:sz w:val="28"/>
          <w:szCs w:val="20"/>
        </w:rPr>
        <w:t>（</w:t>
      </w:r>
      <w:r w:rsidRPr="000234FF"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   </w:t>
      </w: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年</w:t>
      </w:r>
      <w:r w:rsidRPr="000234FF">
        <w:rPr>
          <w:rFonts w:ascii="標楷體" w:eastAsia="標楷體" w:hAnsi="標楷體" w:hint="eastAsia"/>
          <w:color w:val="000000"/>
          <w:sz w:val="28"/>
          <w:szCs w:val="20"/>
          <w:u w:val="single"/>
        </w:rPr>
        <w:t xml:space="preserve"> </w:t>
      </w:r>
      <w:r w:rsidRPr="000234FF"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</w:t>
      </w: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~</w:t>
      </w:r>
      <w:r w:rsidRPr="000234FF">
        <w:rPr>
          <w:rFonts w:ascii="標楷體" w:eastAsia="標楷體" w:hAnsi="標楷體"/>
          <w:color w:val="000000"/>
          <w:sz w:val="28"/>
          <w:szCs w:val="20"/>
          <w:u w:val="single"/>
        </w:rPr>
        <w:t xml:space="preserve">    </w:t>
      </w:r>
      <w:r w:rsidRPr="005E7AA7">
        <w:rPr>
          <w:rFonts w:ascii="標楷體" w:eastAsia="標楷體" w:hAnsi="標楷體" w:hint="eastAsia"/>
          <w:color w:val="000000"/>
          <w:sz w:val="28"/>
          <w:szCs w:val="20"/>
        </w:rPr>
        <w:t>月</w:t>
      </w:r>
      <w:r>
        <w:rPr>
          <w:rFonts w:ascii="標楷體" w:eastAsia="標楷體" w:hAnsi="標楷體" w:hint="eastAsia"/>
          <w:color w:val="000000"/>
          <w:sz w:val="28"/>
          <w:szCs w:val="20"/>
        </w:rPr>
        <w:t>）</w:t>
      </w:r>
    </w:p>
    <w:tbl>
      <w:tblPr>
        <w:tblW w:w="143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849"/>
        <w:gridCol w:w="1417"/>
        <w:gridCol w:w="1417"/>
        <w:gridCol w:w="1417"/>
        <w:gridCol w:w="1474"/>
        <w:gridCol w:w="1417"/>
        <w:gridCol w:w="1417"/>
        <w:gridCol w:w="1417"/>
        <w:gridCol w:w="1474"/>
        <w:gridCol w:w="1587"/>
      </w:tblGrid>
      <w:tr w:rsidR="00EB6DC9" w:rsidRPr="00E30813" w14:paraId="7BF12781" w14:textId="77777777" w:rsidTr="00A8615B">
        <w:trPr>
          <w:trHeight w:val="850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15259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編號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11466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月份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4E77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3081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憑證金額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71B06" w14:textId="48FF4833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D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)</w:t>
            </w:r>
          </w:p>
          <w:p w14:paraId="36C48F52" w14:textId="77777777" w:rsidR="00EB6DC9" w:rsidRPr="00E30813" w:rsidRDefault="00EB6DC9" w:rsidP="00A8615B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小計</w:t>
            </w:r>
          </w:p>
          <w:p w14:paraId="2DBB03F9" w14:textId="50F4CA48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B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C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4305C" w14:textId="77777777" w:rsidR="00EB6DC9" w:rsidRPr="00E30813" w:rsidRDefault="00EB6DC9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3081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核銷金額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02F83" w14:textId="73DFBE59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H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)</w:t>
            </w:r>
          </w:p>
          <w:p w14:paraId="61FB7241" w14:textId="77777777" w:rsidR="00EB6DC9" w:rsidRPr="00E30813" w:rsidRDefault="00EB6DC9" w:rsidP="00A8615B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小計</w:t>
            </w:r>
          </w:p>
          <w:p w14:paraId="065B1443" w14:textId="013DB311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F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G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51059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</w:tr>
      <w:tr w:rsidR="00EB6DC9" w:rsidRPr="00E30813" w14:paraId="624850DC" w14:textId="77777777" w:rsidTr="00A8615B">
        <w:trPr>
          <w:trHeight w:val="850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585C2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95418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BF6DD" w14:textId="441003F5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A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誤餐費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A1D1C" w14:textId="56B122A4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B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配備費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B5DB7" w14:textId="3C53170F" w:rsidR="00EB6DC9" w:rsidRPr="00E30813" w:rsidRDefault="00F50C47" w:rsidP="00A8615B">
            <w:pPr>
              <w:adjustRightInd w:val="0"/>
              <w:snapToGrid w:val="0"/>
              <w:ind w:leftChars="-37" w:left="-89" w:rightChars="-33" w:right="-79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C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行政雜支</w:t>
            </w:r>
            <w:r w:rsidR="00CC2F4E">
              <w:rPr>
                <w:rFonts w:ascii="標楷體" w:eastAsia="標楷體" w:hAnsi="標楷體" w:hint="eastAsia"/>
                <w:color w:val="000000"/>
                <w:sz w:val="22"/>
              </w:rPr>
              <w:t>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1C33" w14:textId="77777777" w:rsidR="00EB6DC9" w:rsidRPr="00E30813" w:rsidRDefault="00EB6DC9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619C34" w14:textId="0B42CF67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E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誤餐費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26244" w14:textId="3EC06C96" w:rsidR="00EB6DC9" w:rsidRPr="00E30813" w:rsidRDefault="00F50C47" w:rsidP="00A861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F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配備費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708959" w14:textId="1C383593" w:rsidR="00EB6DC9" w:rsidRPr="00E30813" w:rsidRDefault="00F50C47" w:rsidP="00A8615B">
            <w:pPr>
              <w:adjustRightInd w:val="0"/>
              <w:snapToGrid w:val="0"/>
              <w:ind w:leftChars="-44" w:left="-106" w:rightChars="-55" w:right="-132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t>G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="00EB6DC9" w:rsidRPr="00E30813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="00EB6DC9" w:rsidRPr="00E30813">
              <w:rPr>
                <w:rFonts w:ascii="標楷體" w:eastAsia="標楷體" w:hAnsi="標楷體" w:hint="eastAsia"/>
                <w:color w:val="000000"/>
                <w:sz w:val="22"/>
              </w:rPr>
              <w:t>行政雜支</w:t>
            </w:r>
            <w:r w:rsidR="00CC2F4E">
              <w:rPr>
                <w:rFonts w:ascii="標楷體" w:eastAsia="標楷體" w:hAnsi="標楷體" w:hint="eastAsia"/>
                <w:color w:val="000000"/>
                <w:sz w:val="22"/>
              </w:rPr>
              <w:t>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1C91C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D36B4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67C4443F" w14:textId="77777777" w:rsidTr="00A8615B">
        <w:trPr>
          <w:trHeight w:val="680"/>
        </w:trPr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2EDFA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0526F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73228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C0D76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350B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8C448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EDD77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2F9D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8991C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68A62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67A8D2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59EA074C" w14:textId="77777777" w:rsidTr="00A8615B">
        <w:trPr>
          <w:trHeight w:val="680"/>
        </w:trPr>
        <w:tc>
          <w:tcPr>
            <w:tcW w:w="459" w:type="dxa"/>
            <w:shd w:val="clear" w:color="auto" w:fill="auto"/>
            <w:vAlign w:val="center"/>
          </w:tcPr>
          <w:p w14:paraId="6F7B1B6C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7E5B5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4B1C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262C4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3BAC5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0C893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5AF0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C711F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741F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FBC7F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7F6247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6361A032" w14:textId="77777777" w:rsidTr="00A8615B">
        <w:trPr>
          <w:trHeight w:val="680"/>
        </w:trPr>
        <w:tc>
          <w:tcPr>
            <w:tcW w:w="459" w:type="dxa"/>
            <w:shd w:val="clear" w:color="auto" w:fill="auto"/>
            <w:vAlign w:val="center"/>
          </w:tcPr>
          <w:p w14:paraId="0226CFB8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B88E8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FF590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7885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84CAD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251D3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08B5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CE7B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0B4A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D040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61433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1C0298EE" w14:textId="77777777" w:rsidTr="00A8615B">
        <w:trPr>
          <w:trHeight w:val="680"/>
        </w:trPr>
        <w:tc>
          <w:tcPr>
            <w:tcW w:w="459" w:type="dxa"/>
            <w:shd w:val="clear" w:color="auto" w:fill="auto"/>
            <w:vAlign w:val="center"/>
          </w:tcPr>
          <w:p w14:paraId="334B9CCB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CAF088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9AF9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82F2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6C0B1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B1CFD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41C2F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9FDBA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7D3C9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4B2B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9EC14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27A4F716" w14:textId="77777777" w:rsidTr="00A8615B">
        <w:trPr>
          <w:trHeight w:val="680"/>
        </w:trPr>
        <w:tc>
          <w:tcPr>
            <w:tcW w:w="459" w:type="dxa"/>
            <w:shd w:val="clear" w:color="auto" w:fill="auto"/>
            <w:vAlign w:val="center"/>
          </w:tcPr>
          <w:p w14:paraId="2AB197E3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CA67E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3778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8CEA3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C0719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939A6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580E7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F177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2A04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8F60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3515B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49C78052" w14:textId="77777777" w:rsidTr="00A8615B">
        <w:trPr>
          <w:trHeight w:val="680"/>
        </w:trPr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A7D776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1CD38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2AA0DB" w14:textId="77777777" w:rsidR="00EB6DC9" w:rsidRPr="00E30813" w:rsidRDefault="00EB6DC9" w:rsidP="00A8615B">
            <w:pPr>
              <w:pStyle w:val="1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9BE49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5D05C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72B17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D111B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62D79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B4DA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FD412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7716E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B6DC9" w:rsidRPr="00E30813" w14:paraId="5398C963" w14:textId="77777777" w:rsidTr="00A8615B">
        <w:trPr>
          <w:trHeight w:val="680"/>
        </w:trPr>
        <w:tc>
          <w:tcPr>
            <w:tcW w:w="13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B132" w14:textId="77777777" w:rsidR="00EB6DC9" w:rsidRPr="00E30813" w:rsidRDefault="00EB6DC9" w:rsidP="00A8615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E3081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471C0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CC17F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7EA72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9F1E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2FB1E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8AEED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B8BD8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BDD4" w14:textId="77777777" w:rsidR="00EB6DC9" w:rsidRPr="00E30813" w:rsidRDefault="00EB6DC9" w:rsidP="00A8615B">
            <w:pPr>
              <w:ind w:rightChars="5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F381F" w14:textId="77777777" w:rsidR="00EB6DC9" w:rsidRPr="00E30813" w:rsidRDefault="00EB6DC9" w:rsidP="00A8615B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2772C9C9" w14:textId="0281BCB7" w:rsidR="00EB6DC9" w:rsidRDefault="007278DB" w:rsidP="00EB6DC9">
      <w:pPr>
        <w:spacing w:beforeLines="50" w:before="180"/>
        <w:ind w:leftChars="3012" w:left="7229"/>
        <w:rPr>
          <w:rFonts w:ascii="標楷體" w:eastAsia="標楷體" w:hAnsi="標楷體"/>
          <w:color w:val="000000"/>
          <w:szCs w:val="20"/>
        </w:rPr>
        <w:sectPr w:rsidR="00EB6DC9" w:rsidSect="00A8615B">
          <w:pgSz w:w="16838" w:h="11906" w:orient="landscape" w:code="9"/>
          <w:pgMar w:top="851" w:right="1134" w:bottom="851" w:left="1134" w:header="851" w:footer="851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4AC74C" wp14:editId="7A8CB17B">
                <wp:simplePos x="0" y="0"/>
                <wp:positionH relativeFrom="column">
                  <wp:posOffset>6450965</wp:posOffset>
                </wp:positionH>
                <wp:positionV relativeFrom="paragraph">
                  <wp:posOffset>630555</wp:posOffset>
                </wp:positionV>
                <wp:extent cx="685800" cy="657225"/>
                <wp:effectExtent l="0" t="0" r="0" b="9525"/>
                <wp:wrapNone/>
                <wp:docPr id="8" name="文字方塊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4288EC4C" w14:textId="77777777" w:rsidR="00C6142A" w:rsidRDefault="00C6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C74C" id="_x0000_s1028" type="#_x0000_t202" style="position:absolute;left:0;text-align:left;margin-left:507.95pt;margin-top:49.65pt;width:54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4288EC4C" w14:textId="77777777" w:rsidR="00C6142A" w:rsidRDefault="00C614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CCAF1D" wp14:editId="74347354">
                <wp:simplePos x="0" y="0"/>
                <wp:positionH relativeFrom="column">
                  <wp:posOffset>7575550</wp:posOffset>
                </wp:positionH>
                <wp:positionV relativeFrom="paragraph">
                  <wp:posOffset>241300</wp:posOffset>
                </wp:positionV>
                <wp:extent cx="1143000" cy="1076325"/>
                <wp:effectExtent l="0" t="0" r="0" b="9525"/>
                <wp:wrapNone/>
                <wp:docPr id="7" name="文字方塊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6811A546" w14:textId="77777777" w:rsidR="00C6142A" w:rsidRDefault="00C6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AF1D" id="_x0000_s1029" type="#_x0000_t202" style="position:absolute;left:0;text-align:left;margin-left:596.5pt;margin-top:19pt;width:90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6811A546" w14:textId="77777777" w:rsidR="00C6142A" w:rsidRDefault="00C6142A"/>
                  </w:txbxContent>
                </v:textbox>
              </v:shape>
            </w:pict>
          </mc:Fallback>
        </mc:AlternateContent>
      </w:r>
      <w:r w:rsidR="00EB6DC9">
        <w:rPr>
          <w:rFonts w:ascii="標楷體" w:eastAsia="標楷體" w:hAnsi="標楷體" w:hint="eastAsia"/>
          <w:noProof/>
          <w:color w:val="000000"/>
          <w:sz w:val="28"/>
        </w:rPr>
        <w:t>海岸巡護</w:t>
      </w:r>
      <w:r w:rsidR="00EB6DC9" w:rsidRPr="005E7AA7">
        <w:rPr>
          <w:rFonts w:ascii="標楷體" w:eastAsia="標楷體" w:hAnsi="標楷體" w:hint="eastAsia"/>
          <w:noProof/>
          <w:color w:val="000000"/>
          <w:sz w:val="28"/>
        </w:rPr>
        <w:t>隊核章</w:t>
      </w:r>
      <w:r w:rsidR="00EB6DC9">
        <w:rPr>
          <w:rFonts w:ascii="標楷體" w:eastAsia="標楷體" w:hAnsi="標楷體" w:hint="eastAsia"/>
          <w:noProof/>
          <w:color w:val="000000"/>
          <w:sz w:val="28"/>
          <w:lang w:eastAsia="zh-HK"/>
        </w:rPr>
        <w:t>：</w:t>
      </w:r>
    </w:p>
    <w:p w14:paraId="79B3F04B" w14:textId="77777777" w:rsidR="00EB6DC9" w:rsidRPr="006F7A11" w:rsidRDefault="00EB6DC9" w:rsidP="00EB6DC9">
      <w:pPr>
        <w:spacing w:afterLines="100" w:after="360"/>
        <w:rPr>
          <w:rFonts w:ascii="Times New Roman" w:eastAsia="標楷體" w:hAnsi="Times New Roman"/>
          <w:noProof/>
          <w:color w:val="000000"/>
          <w:sz w:val="32"/>
          <w:szCs w:val="20"/>
        </w:rPr>
      </w:pPr>
      <w:r w:rsidRPr="006F7A11">
        <w:rPr>
          <w:rFonts w:ascii="Times New Roman" w:eastAsia="標楷體" w:hAnsi="Times New Roman"/>
          <w:b/>
          <w:color w:val="000000"/>
          <w:sz w:val="32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/>
          <w:sz w:val="32"/>
        </w:rPr>
        <w:t>二之一</w:t>
      </w:r>
      <w:r w:rsidRPr="006F7A11">
        <w:rPr>
          <w:rFonts w:ascii="Times New Roman" w:eastAsia="標楷體" w:hAnsi="Times New Roman"/>
          <w:b/>
          <w:color w:val="000000"/>
          <w:sz w:val="32"/>
        </w:rPr>
        <w:t>、</w:t>
      </w:r>
      <w:r w:rsidRPr="00A73605">
        <w:rPr>
          <w:rFonts w:ascii="Times New Roman" w:eastAsia="標楷體" w:hAnsi="Times New Roman" w:hint="eastAsia"/>
          <w:b/>
          <w:color w:val="000000"/>
          <w:sz w:val="32"/>
        </w:rPr>
        <w:t>海岸巡護隊</w:t>
      </w:r>
      <w:r w:rsidRPr="006F7A11">
        <w:rPr>
          <w:rFonts w:ascii="Times New Roman" w:eastAsia="標楷體" w:hAnsi="Times New Roman" w:hint="eastAsia"/>
          <w:b/>
          <w:color w:val="000000"/>
          <w:sz w:val="32"/>
        </w:rPr>
        <w:t>經費</w:t>
      </w:r>
      <w:r w:rsidRPr="006F7A11">
        <w:rPr>
          <w:rFonts w:ascii="Times New Roman" w:eastAsia="標楷體" w:hAnsi="Times New Roman"/>
          <w:b/>
          <w:color w:val="000000"/>
          <w:sz w:val="32"/>
        </w:rPr>
        <w:t>黏貼</w:t>
      </w:r>
      <w:r w:rsidRPr="00264EA6">
        <w:rPr>
          <w:rFonts w:ascii="Times New Roman" w:eastAsia="標楷體" w:hAnsi="Times New Roman" w:hint="eastAsia"/>
          <w:b/>
          <w:color w:val="000000"/>
          <w:sz w:val="32"/>
        </w:rPr>
        <w:t>憑證</w:t>
      </w:r>
      <w:r w:rsidRPr="006F7A11">
        <w:rPr>
          <w:rFonts w:ascii="Times New Roman" w:eastAsia="標楷體" w:hAnsi="Times New Roman"/>
          <w:b/>
          <w:color w:val="000000"/>
          <w:sz w:val="32"/>
        </w:rPr>
        <w:t>用紙</w:t>
      </w:r>
    </w:p>
    <w:p w14:paraId="1EDCC39A" w14:textId="77777777" w:rsidR="008F3526" w:rsidRPr="00764F2F" w:rsidRDefault="008F3526" w:rsidP="008F3526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受補助單位：桃園市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區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海岸巡護隊</w:t>
      </w:r>
    </w:p>
    <w:p w14:paraId="1648B5F4" w14:textId="77777777" w:rsidR="008F3526" w:rsidRDefault="008F3526" w:rsidP="008F3526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核銷年月份：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7C0C2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單月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14:paraId="7E78FE4B" w14:textId="77777777" w:rsidR="008F3526" w:rsidRPr="00764F2F" w:rsidRDefault="008F3526" w:rsidP="008F3526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補助項目：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□誤餐費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□配備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費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040C2D">
        <w:rPr>
          <w:rFonts w:ascii="標楷體" w:eastAsia="標楷體" w:hAnsi="標楷體" w:hint="eastAsia"/>
          <w:color w:val="000000"/>
          <w:sz w:val="26"/>
          <w:szCs w:val="26"/>
        </w:rPr>
        <w:t>行政雜支費</w:t>
      </w:r>
      <w:r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請擇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勾選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14:paraId="02C08D58" w14:textId="77777777" w:rsidR="008F3526" w:rsidRDefault="008F3526" w:rsidP="008F3526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原始支出憑證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發票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張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收據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張，合計新臺幣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元</w:t>
      </w:r>
    </w:p>
    <w:p w14:paraId="2FFB1374" w14:textId="77777777" w:rsidR="008F3526" w:rsidRPr="00A73605" w:rsidRDefault="008F3526" w:rsidP="008F3526">
      <w:pPr>
        <w:spacing w:line="360" w:lineRule="auto"/>
        <w:rPr>
          <w:rFonts w:ascii="標楷體" w:eastAsia="標楷體" w:hAnsi="標楷體"/>
          <w:color w:val="000000"/>
        </w:rPr>
      </w:pP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核銷補助金額：</w:t>
      </w:r>
      <w:r w:rsidRPr="00764F2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  <w:r w:rsidRPr="00764F2F">
        <w:rPr>
          <w:rFonts w:ascii="標楷體" w:eastAsia="標楷體" w:hAnsi="標楷體" w:hint="eastAsia"/>
          <w:color w:val="000000"/>
          <w:sz w:val="26"/>
          <w:szCs w:val="26"/>
        </w:rPr>
        <w:t>元</w:t>
      </w:r>
    </w:p>
    <w:p w14:paraId="4E26229B" w14:textId="3994E43B" w:rsidR="008F3526" w:rsidRPr="005E7AA7" w:rsidRDefault="007278DB" w:rsidP="008F3526">
      <w:pPr>
        <w:spacing w:line="720" w:lineRule="auto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FB960" wp14:editId="66C89F51">
                <wp:simplePos x="0" y="0"/>
                <wp:positionH relativeFrom="column">
                  <wp:posOffset>4114165</wp:posOffset>
                </wp:positionH>
                <wp:positionV relativeFrom="paragraph">
                  <wp:posOffset>86360</wp:posOffset>
                </wp:positionV>
                <wp:extent cx="1143000" cy="1076325"/>
                <wp:effectExtent l="0" t="0" r="0" b="9525"/>
                <wp:wrapNone/>
                <wp:docPr id="6" name="文字方塊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426B6E82" w14:textId="77777777" w:rsidR="00EC2B1B" w:rsidRDefault="00EC2B1B" w:rsidP="00EC2B1B">
                            <w:pPr>
                              <w:spacing w:beforeLines="50" w:before="180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騎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縫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  <w:p w14:paraId="34C5ED64" w14:textId="77777777" w:rsidR="00EC2B1B" w:rsidRDefault="00EC2B1B" w:rsidP="00EC2B1B">
                            <w:pPr>
                              <w:spacing w:beforeLines="100" w:before="360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巡護隊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B960" id="_x0000_s1030" type="#_x0000_t202" style="position:absolute;margin-left:323.95pt;margin-top:6.8pt;width:90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426B6E82" w14:textId="77777777" w:rsidR="00EC2B1B" w:rsidRDefault="00EC2B1B" w:rsidP="00EC2B1B">
                      <w:pPr>
                        <w:spacing w:beforeLines="50" w:before="180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/>
                        </w:rPr>
                        <w:t>騎</w:t>
                      </w:r>
                      <w:r>
                        <w:rPr>
                          <w:rFonts w:hint="eastAsia"/>
                          <w:color w:val="A6A6A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6A6A6"/>
                        </w:rPr>
                        <w:t>縫</w:t>
                      </w:r>
                      <w:r>
                        <w:rPr>
                          <w:rFonts w:hint="eastAsia"/>
                          <w:color w:val="A6A6A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6A6A6"/>
                        </w:rPr>
                        <w:t>章</w:t>
                      </w:r>
                    </w:p>
                    <w:p w14:paraId="34C5ED64" w14:textId="77777777" w:rsidR="00EC2B1B" w:rsidRDefault="00EC2B1B" w:rsidP="00EC2B1B">
                      <w:pPr>
                        <w:spacing w:beforeLines="100" w:before="360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/>
                        </w:rPr>
                        <w:t>巡護隊</w:t>
                      </w:r>
                      <w:r>
                        <w:rPr>
                          <w:rFonts w:hint="eastAsia"/>
                          <w:color w:val="A6A6A6"/>
                        </w:rPr>
                        <w:t>(</w:t>
                      </w:r>
                      <w:r>
                        <w:rPr>
                          <w:rFonts w:hint="eastAsia"/>
                          <w:color w:val="A6A6A6"/>
                        </w:rPr>
                        <w:t>大</w:t>
                      </w:r>
                      <w:r>
                        <w:rPr>
                          <w:rFonts w:hint="eastAsia"/>
                          <w:color w:val="A6A6A6"/>
                        </w:rPr>
                        <w:t>)</w:t>
                      </w:r>
                      <w:r>
                        <w:rPr>
                          <w:rFonts w:hint="eastAsia"/>
                          <w:color w:val="A6A6A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F3526" w:rsidRPr="005E7AA7" w14:paraId="35F0B9CB" w14:textId="77777777" w:rsidTr="00F66470">
        <w:trPr>
          <w:trHeight w:val="362"/>
        </w:trPr>
        <w:tc>
          <w:tcPr>
            <w:tcW w:w="9520" w:type="dxa"/>
          </w:tcPr>
          <w:p w14:paraId="280A8082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AA7">
              <w:rPr>
                <w:rFonts w:ascii="標楷體" w:eastAsia="標楷體" w:hAnsi="標楷體"/>
                <w:color w:val="000000"/>
              </w:rPr>
              <w:t xml:space="preserve">                                  </w:t>
            </w:r>
            <w:r w:rsidRPr="005E7AA7">
              <w:rPr>
                <w:rFonts w:ascii="標楷體" w:eastAsia="標楷體" w:hAnsi="標楷體"/>
                <w:color w:val="000000"/>
                <w:sz w:val="20"/>
                <w:szCs w:val="20"/>
              </w:rPr>
              <w:t>黏貼線</w:t>
            </w:r>
          </w:p>
        </w:tc>
      </w:tr>
      <w:tr w:rsidR="008F3526" w:rsidRPr="005E7AA7" w14:paraId="7DC9D404" w14:textId="77777777" w:rsidTr="00F66470">
        <w:trPr>
          <w:trHeight w:val="362"/>
        </w:trPr>
        <w:tc>
          <w:tcPr>
            <w:tcW w:w="9520" w:type="dxa"/>
          </w:tcPr>
          <w:p w14:paraId="6F146DEB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659CBE35" w14:textId="77777777" w:rsidTr="00F66470">
        <w:trPr>
          <w:trHeight w:val="347"/>
        </w:trPr>
        <w:tc>
          <w:tcPr>
            <w:tcW w:w="9520" w:type="dxa"/>
          </w:tcPr>
          <w:p w14:paraId="42D7A333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4B5C28C7" w14:textId="77777777" w:rsidTr="00F66470">
        <w:trPr>
          <w:trHeight w:val="362"/>
        </w:trPr>
        <w:tc>
          <w:tcPr>
            <w:tcW w:w="9520" w:type="dxa"/>
          </w:tcPr>
          <w:p w14:paraId="4939D98F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5B2077FB" w14:textId="77777777" w:rsidTr="00F66470">
        <w:trPr>
          <w:trHeight w:val="362"/>
        </w:trPr>
        <w:tc>
          <w:tcPr>
            <w:tcW w:w="9520" w:type="dxa"/>
          </w:tcPr>
          <w:p w14:paraId="29952E5D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48E3B0A7" w14:textId="77777777" w:rsidTr="00F66470">
        <w:trPr>
          <w:trHeight w:val="347"/>
        </w:trPr>
        <w:tc>
          <w:tcPr>
            <w:tcW w:w="9520" w:type="dxa"/>
          </w:tcPr>
          <w:p w14:paraId="07A7BBFE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392010B0" w14:textId="77777777" w:rsidTr="00F66470">
        <w:trPr>
          <w:trHeight w:val="362"/>
        </w:trPr>
        <w:tc>
          <w:tcPr>
            <w:tcW w:w="9520" w:type="dxa"/>
          </w:tcPr>
          <w:p w14:paraId="61FCC50B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3D8CEF1E" w14:textId="77777777" w:rsidTr="00F66470">
        <w:trPr>
          <w:trHeight w:val="362"/>
        </w:trPr>
        <w:tc>
          <w:tcPr>
            <w:tcW w:w="9520" w:type="dxa"/>
          </w:tcPr>
          <w:p w14:paraId="1E2CF3AD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32C678AC" w14:textId="77777777" w:rsidTr="00F66470">
        <w:trPr>
          <w:trHeight w:val="362"/>
        </w:trPr>
        <w:tc>
          <w:tcPr>
            <w:tcW w:w="9520" w:type="dxa"/>
          </w:tcPr>
          <w:p w14:paraId="62BE1F5F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AA7">
              <w:rPr>
                <w:rFonts w:ascii="標楷體" w:eastAsia="標楷體" w:hAnsi="標楷體"/>
                <w:color w:val="000000"/>
              </w:rPr>
              <w:t xml:space="preserve">                                  </w:t>
            </w:r>
            <w:r w:rsidRPr="005E7AA7">
              <w:rPr>
                <w:rFonts w:ascii="標楷體" w:eastAsia="標楷體" w:hAnsi="標楷體"/>
                <w:color w:val="000000"/>
                <w:sz w:val="20"/>
                <w:szCs w:val="20"/>
              </w:rPr>
              <w:t>黏貼線</w:t>
            </w:r>
          </w:p>
        </w:tc>
      </w:tr>
      <w:tr w:rsidR="008F3526" w:rsidRPr="005E7AA7" w14:paraId="1EA70CD6" w14:textId="77777777" w:rsidTr="00F66470">
        <w:trPr>
          <w:trHeight w:val="362"/>
        </w:trPr>
        <w:tc>
          <w:tcPr>
            <w:tcW w:w="9520" w:type="dxa"/>
          </w:tcPr>
          <w:p w14:paraId="03102D50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7D16366A" w14:textId="77777777" w:rsidTr="00F66470">
        <w:trPr>
          <w:trHeight w:val="347"/>
        </w:trPr>
        <w:tc>
          <w:tcPr>
            <w:tcW w:w="9520" w:type="dxa"/>
          </w:tcPr>
          <w:p w14:paraId="09A43F1F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23DF9F1C" w14:textId="77777777" w:rsidTr="00F66470">
        <w:trPr>
          <w:trHeight w:val="362"/>
        </w:trPr>
        <w:tc>
          <w:tcPr>
            <w:tcW w:w="9520" w:type="dxa"/>
          </w:tcPr>
          <w:p w14:paraId="58327C83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574ECDB1" w14:textId="77777777" w:rsidTr="00F66470">
        <w:trPr>
          <w:trHeight w:val="362"/>
        </w:trPr>
        <w:tc>
          <w:tcPr>
            <w:tcW w:w="9520" w:type="dxa"/>
          </w:tcPr>
          <w:p w14:paraId="54E7AFC4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7C98FA1A" w14:textId="77777777" w:rsidTr="00F66470">
        <w:trPr>
          <w:trHeight w:val="347"/>
        </w:trPr>
        <w:tc>
          <w:tcPr>
            <w:tcW w:w="9520" w:type="dxa"/>
          </w:tcPr>
          <w:p w14:paraId="0535D0D4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3C73D2F2" w14:textId="77777777" w:rsidTr="00F66470">
        <w:trPr>
          <w:trHeight w:val="362"/>
        </w:trPr>
        <w:tc>
          <w:tcPr>
            <w:tcW w:w="9520" w:type="dxa"/>
          </w:tcPr>
          <w:p w14:paraId="13BFB447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526" w:rsidRPr="005E7AA7" w14:paraId="6E5A3C7F" w14:textId="77777777" w:rsidTr="00F66470">
        <w:trPr>
          <w:trHeight w:val="362"/>
        </w:trPr>
        <w:tc>
          <w:tcPr>
            <w:tcW w:w="9520" w:type="dxa"/>
          </w:tcPr>
          <w:p w14:paraId="42706EDF" w14:textId="77777777" w:rsidR="008F3526" w:rsidRPr="005E7AA7" w:rsidRDefault="008F3526" w:rsidP="00F6647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6CFCC06" w14:textId="77777777" w:rsidR="008F3526" w:rsidRPr="005E7AA7" w:rsidRDefault="008F3526" w:rsidP="008F3526">
      <w:pPr>
        <w:spacing w:beforeLines="100" w:before="360"/>
        <w:rPr>
          <w:rFonts w:ascii="標楷體" w:eastAsia="標楷體" w:hAnsi="標楷體"/>
          <w:color w:val="000000"/>
        </w:rPr>
      </w:pPr>
      <w:r w:rsidRPr="005E7AA7">
        <w:rPr>
          <w:rFonts w:ascii="標楷體" w:eastAsia="標楷體" w:hAnsi="標楷體" w:hint="eastAsia"/>
          <w:color w:val="000000"/>
        </w:rPr>
        <w:t>註：</w:t>
      </w:r>
    </w:p>
    <w:p w14:paraId="3CD2CDA2" w14:textId="77777777" w:rsidR="008F3526" w:rsidRDefault="008F3526" w:rsidP="008F3526">
      <w:pPr>
        <w:numPr>
          <w:ilvl w:val="0"/>
          <w:numId w:val="28"/>
        </w:numPr>
        <w:ind w:hanging="338"/>
        <w:rPr>
          <w:rFonts w:ascii="標楷體" w:eastAsia="標楷體" w:hAnsi="標楷體"/>
          <w:color w:val="000000"/>
        </w:rPr>
      </w:pPr>
      <w:r w:rsidRPr="005E7AA7">
        <w:rPr>
          <w:rFonts w:ascii="標楷體" w:eastAsia="標楷體" w:hAnsi="標楷體" w:hint="eastAsia"/>
          <w:color w:val="000000"/>
        </w:rPr>
        <w:t>申請單位本誠信原則對所提出之補助項目、金額及真實性負責。</w:t>
      </w:r>
    </w:p>
    <w:p w14:paraId="7E279651" w14:textId="77777777" w:rsidR="008F3526" w:rsidRPr="00EC2B1B" w:rsidRDefault="008F3526" w:rsidP="008F3526">
      <w:pPr>
        <w:numPr>
          <w:ilvl w:val="0"/>
          <w:numId w:val="28"/>
        </w:numPr>
        <w:ind w:hanging="338"/>
        <w:rPr>
          <w:rFonts w:ascii="標楷體" w:eastAsia="標楷體" w:hAnsi="標楷體"/>
        </w:rPr>
      </w:pPr>
      <w:r w:rsidRPr="009E4823">
        <w:rPr>
          <w:rFonts w:ascii="標楷體" w:eastAsia="標楷體" w:hAnsi="標楷體" w:hint="eastAsia"/>
          <w:color w:val="000000"/>
        </w:rPr>
        <w:t>已於財政部稅務局入口網登錄</w:t>
      </w:r>
      <w:r w:rsidRPr="00EC2B1B">
        <w:rPr>
          <w:rFonts w:ascii="標楷體" w:eastAsia="標楷體" w:hAnsi="標楷體" w:hint="eastAsia"/>
          <w:color w:val="000000"/>
        </w:rPr>
        <w:t>查詢</w:t>
      </w:r>
      <w:r w:rsidRPr="00EC2B1B">
        <w:rPr>
          <w:rFonts w:ascii="標楷體" w:eastAsia="標楷體" w:hAnsi="標楷體" w:hint="eastAsia"/>
        </w:rPr>
        <w:t>並</w:t>
      </w:r>
      <w:r w:rsidRPr="00EC2B1B">
        <w:rPr>
          <w:rFonts w:ascii="標楷體" w:eastAsia="標楷體" w:hAnsi="標楷體" w:hint="eastAsia"/>
          <w:b/>
          <w:bCs/>
          <w:u w:val="single"/>
        </w:rPr>
        <w:t>列印附上查詢結果</w:t>
      </w:r>
      <w:r w:rsidRPr="00EC2B1B">
        <w:rPr>
          <w:rFonts w:ascii="標楷體" w:eastAsia="標楷體" w:hAnsi="標楷體" w:hint="eastAsia"/>
        </w:rPr>
        <w:t>。</w:t>
      </w:r>
    </w:p>
    <w:p w14:paraId="4FBE92CB" w14:textId="490198A7" w:rsidR="008F3526" w:rsidRPr="00EC2B1B" w:rsidRDefault="007278DB" w:rsidP="008F3526">
      <w:pPr>
        <w:numPr>
          <w:ilvl w:val="0"/>
          <w:numId w:val="28"/>
        </w:numPr>
        <w:ind w:hanging="338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46968" wp14:editId="360DC314">
                <wp:simplePos x="0" y="0"/>
                <wp:positionH relativeFrom="column">
                  <wp:posOffset>4848225</wp:posOffset>
                </wp:positionH>
                <wp:positionV relativeFrom="paragraph">
                  <wp:posOffset>176530</wp:posOffset>
                </wp:positionV>
                <wp:extent cx="1143000" cy="1076325"/>
                <wp:effectExtent l="0" t="0" r="0" b="9525"/>
                <wp:wrapNone/>
                <wp:docPr id="3" name="文字方塊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0B1D0598" w14:textId="77777777" w:rsidR="008F3526" w:rsidRDefault="008F3526" w:rsidP="008F3526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6968" id="_x0000_s1031" type="#_x0000_t202" style="position:absolute;left:0;text-align:left;margin-left:381.75pt;margin-top:13.9pt;width:90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0B1D0598" w14:textId="77777777" w:rsidR="008F3526" w:rsidRDefault="008F3526" w:rsidP="008F3526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526" w:rsidRPr="00EC2B1B">
        <w:rPr>
          <w:rFonts w:ascii="標楷體" w:eastAsia="標楷體" w:hAnsi="標楷體" w:hint="eastAsia"/>
        </w:rPr>
        <w:t>已於政府電子採購網查詢非拒絕往來廠商並</w:t>
      </w:r>
      <w:r w:rsidR="008F3526" w:rsidRPr="00EC2B1B">
        <w:rPr>
          <w:rFonts w:ascii="標楷體" w:eastAsia="標楷體" w:hAnsi="標楷體" w:hint="eastAsia"/>
          <w:b/>
          <w:bCs/>
          <w:u w:val="single"/>
        </w:rPr>
        <w:t>列印附上查詢結果</w:t>
      </w:r>
      <w:r w:rsidR="008F3526" w:rsidRPr="00EC2B1B">
        <w:rPr>
          <w:rFonts w:ascii="標楷體" w:eastAsia="標楷體" w:hAnsi="標楷體" w:hint="eastAsia"/>
          <w:color w:val="000000"/>
        </w:rPr>
        <w:t>。</w:t>
      </w:r>
    </w:p>
    <w:p w14:paraId="5D1248D7" w14:textId="56460262" w:rsidR="008F3526" w:rsidRPr="005E7AA7" w:rsidRDefault="007278DB" w:rsidP="008F3526">
      <w:pPr>
        <w:spacing w:beforeLines="50" w:before="180"/>
        <w:ind w:leftChars="1240" w:left="2976"/>
        <w:rPr>
          <w:rFonts w:ascii="標楷體" w:eastAsia="標楷體" w:hAnsi="標楷體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AFF5BD" wp14:editId="4F324320">
                <wp:simplePos x="0" y="0"/>
                <wp:positionH relativeFrom="column">
                  <wp:posOffset>3756025</wp:posOffset>
                </wp:positionH>
                <wp:positionV relativeFrom="paragraph">
                  <wp:posOffset>367030</wp:posOffset>
                </wp:positionV>
                <wp:extent cx="685800" cy="657225"/>
                <wp:effectExtent l="0" t="0" r="0" b="9525"/>
                <wp:wrapNone/>
                <wp:docPr id="5" name="文字方塊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37747E46" w14:textId="19ED042D" w:rsidR="008F3526" w:rsidRDefault="008F3526" w:rsidP="008F3526">
                            <w:pPr>
                              <w:spacing w:beforeLines="100" w:before="360"/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F5BD" id="_x0000_s1032" type="#_x0000_t202" style="position:absolute;left:0;text-align:left;margin-left:295.75pt;margin-top:28.9pt;width:54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37747E46" w14:textId="19ED042D" w:rsidR="008F3526" w:rsidRDefault="008F3526" w:rsidP="008F3526">
                      <w:pPr>
                        <w:spacing w:beforeLines="100" w:before="360"/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526" w:rsidRPr="005E7AA7">
        <w:rPr>
          <w:rFonts w:ascii="標楷體" w:eastAsia="標楷體" w:hAnsi="標楷體" w:hint="eastAsia"/>
          <w:color w:val="000000"/>
          <w:szCs w:val="20"/>
        </w:rPr>
        <w:t xml:space="preserve"> </w:t>
      </w:r>
      <w:r w:rsidR="008F3526">
        <w:rPr>
          <w:rFonts w:ascii="標楷體" w:eastAsia="標楷體" w:hAnsi="標楷體" w:hint="eastAsia"/>
          <w:noProof/>
          <w:color w:val="000000"/>
          <w:sz w:val="28"/>
        </w:rPr>
        <w:t>海岸巡護</w:t>
      </w:r>
      <w:r w:rsidR="008F3526" w:rsidRPr="005E7AA7">
        <w:rPr>
          <w:rFonts w:ascii="標楷體" w:eastAsia="標楷體" w:hAnsi="標楷體" w:hint="eastAsia"/>
          <w:noProof/>
          <w:color w:val="000000"/>
          <w:sz w:val="28"/>
        </w:rPr>
        <w:t>隊核章</w:t>
      </w:r>
      <w:r w:rsidR="008F3526">
        <w:rPr>
          <w:rFonts w:ascii="標楷體" w:eastAsia="標楷體" w:hAnsi="標楷體" w:hint="eastAsia"/>
          <w:noProof/>
          <w:color w:val="000000"/>
          <w:sz w:val="28"/>
          <w:lang w:eastAsia="zh-HK"/>
        </w:rPr>
        <w:t>：</w:t>
      </w:r>
    </w:p>
    <w:p w14:paraId="21814ACE" w14:textId="77777777" w:rsidR="008F3526" w:rsidRPr="005E7AA7" w:rsidRDefault="008F3526" w:rsidP="008F3526">
      <w:pPr>
        <w:spacing w:beforeLines="50" w:before="180"/>
        <w:rPr>
          <w:rFonts w:ascii="標楷體" w:eastAsia="標楷體" w:hAnsi="標楷體"/>
          <w:b/>
          <w:color w:val="000000"/>
          <w:sz w:val="32"/>
        </w:rPr>
      </w:pPr>
    </w:p>
    <w:p w14:paraId="042BCF41" w14:textId="77777777" w:rsidR="008F3526" w:rsidRPr="006F7A11" w:rsidRDefault="00EB6DC9" w:rsidP="008F3526">
      <w:pPr>
        <w:spacing w:afterLines="100" w:after="360"/>
        <w:rPr>
          <w:rFonts w:ascii="Times New Roman" w:eastAsia="標楷體" w:hAnsi="Times New Roman"/>
          <w:noProof/>
          <w:color w:val="000000"/>
          <w:sz w:val="32"/>
          <w:szCs w:val="20"/>
        </w:rPr>
      </w:pPr>
      <w:r>
        <w:rPr>
          <w:rFonts w:ascii="Times New Roman" w:eastAsia="標楷體" w:hAnsi="Times New Roman"/>
          <w:b/>
          <w:color w:val="000000"/>
          <w:sz w:val="32"/>
        </w:rPr>
        <w:br w:type="page"/>
      </w:r>
      <w:r w:rsidR="008F3526" w:rsidRPr="006F7A11">
        <w:rPr>
          <w:rFonts w:ascii="Times New Roman" w:eastAsia="標楷體" w:hAnsi="Times New Roman"/>
          <w:b/>
          <w:color w:val="000000"/>
          <w:sz w:val="32"/>
        </w:rPr>
        <w:lastRenderedPageBreak/>
        <w:t>附件</w:t>
      </w:r>
      <w:r w:rsidR="008F3526">
        <w:rPr>
          <w:rFonts w:ascii="Times New Roman" w:eastAsia="標楷體" w:hAnsi="Times New Roman" w:hint="eastAsia"/>
          <w:b/>
          <w:color w:val="000000"/>
          <w:sz w:val="32"/>
        </w:rPr>
        <w:t>二</w:t>
      </w:r>
      <w:r w:rsidR="008F3526" w:rsidRPr="006F7A11">
        <w:rPr>
          <w:rFonts w:ascii="Times New Roman" w:eastAsia="標楷體" w:hAnsi="Times New Roman"/>
          <w:b/>
          <w:color w:val="000000"/>
          <w:sz w:val="32"/>
        </w:rPr>
        <w:t>之</w:t>
      </w:r>
      <w:r w:rsidR="008F3526">
        <w:rPr>
          <w:rFonts w:ascii="Times New Roman" w:eastAsia="標楷體" w:hAnsi="Times New Roman" w:hint="eastAsia"/>
          <w:b/>
          <w:color w:val="000000"/>
          <w:sz w:val="32"/>
        </w:rPr>
        <w:t>二</w:t>
      </w:r>
      <w:r w:rsidR="008F3526" w:rsidRPr="006F7A11">
        <w:rPr>
          <w:rFonts w:ascii="Times New Roman" w:eastAsia="標楷體" w:hAnsi="Times New Roman"/>
          <w:b/>
          <w:color w:val="000000"/>
          <w:sz w:val="32"/>
        </w:rPr>
        <w:t>、</w:t>
      </w:r>
      <w:r w:rsidR="008F3526" w:rsidRPr="00A73605">
        <w:rPr>
          <w:rFonts w:ascii="Times New Roman" w:eastAsia="標楷體" w:hAnsi="Times New Roman" w:hint="eastAsia"/>
          <w:b/>
          <w:color w:val="000000"/>
          <w:sz w:val="32"/>
        </w:rPr>
        <w:t>海岸巡護隊</w:t>
      </w:r>
      <w:r w:rsidR="008F3526">
        <w:rPr>
          <w:rFonts w:ascii="Times New Roman" w:eastAsia="標楷體" w:hAnsi="Times New Roman" w:hint="eastAsia"/>
          <w:b/>
          <w:color w:val="000000"/>
          <w:sz w:val="32"/>
        </w:rPr>
        <w:t>購置物品照片</w:t>
      </w:r>
    </w:p>
    <w:p w14:paraId="1FBAA12B" w14:textId="77777777" w:rsidR="008F3526" w:rsidRPr="00B96ECC" w:rsidRDefault="008F3526" w:rsidP="008F352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B96ECC">
        <w:rPr>
          <w:rFonts w:ascii="標楷體" w:eastAsia="標楷體" w:hAnsi="標楷體" w:hint="eastAsia"/>
          <w:color w:val="000000"/>
          <w:sz w:val="28"/>
          <w:szCs w:val="28"/>
        </w:rPr>
        <w:t>受補助單位：桃園市</w:t>
      </w:r>
      <w:r w:rsidRPr="00B96EC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B96ECC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B96EC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B96ECC">
        <w:rPr>
          <w:rFonts w:ascii="標楷體" w:eastAsia="標楷體" w:hAnsi="標楷體" w:hint="eastAsia"/>
          <w:color w:val="000000"/>
          <w:sz w:val="28"/>
          <w:szCs w:val="28"/>
        </w:rPr>
        <w:t>海岸巡護隊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0633E4" w:rsidRPr="000633E4" w14:paraId="17593025" w14:textId="77777777" w:rsidTr="000633E4">
        <w:tc>
          <w:tcPr>
            <w:tcW w:w="2547" w:type="dxa"/>
            <w:shd w:val="clear" w:color="auto" w:fill="auto"/>
          </w:tcPr>
          <w:p w14:paraId="55C5BD12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633E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7081" w:type="dxa"/>
            <w:shd w:val="clear" w:color="auto" w:fill="auto"/>
          </w:tcPr>
          <w:p w14:paraId="1DF33C33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633E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0633E4" w:rsidRPr="000633E4" w14:paraId="3E297878" w14:textId="77777777" w:rsidTr="000633E4">
        <w:trPr>
          <w:trHeight w:val="3685"/>
        </w:trPr>
        <w:tc>
          <w:tcPr>
            <w:tcW w:w="2547" w:type="dxa"/>
            <w:shd w:val="clear" w:color="auto" w:fill="auto"/>
            <w:vAlign w:val="center"/>
          </w:tcPr>
          <w:p w14:paraId="5398B715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24B490F3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633E4" w:rsidRPr="000633E4" w14:paraId="446EF55E" w14:textId="77777777" w:rsidTr="000633E4">
        <w:trPr>
          <w:trHeight w:val="3685"/>
        </w:trPr>
        <w:tc>
          <w:tcPr>
            <w:tcW w:w="2547" w:type="dxa"/>
            <w:shd w:val="clear" w:color="auto" w:fill="auto"/>
            <w:vAlign w:val="center"/>
          </w:tcPr>
          <w:p w14:paraId="57FF644A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BB75CC5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0633E4" w:rsidRPr="000633E4" w14:paraId="672E5038" w14:textId="77777777" w:rsidTr="000633E4">
        <w:trPr>
          <w:trHeight w:val="3685"/>
        </w:trPr>
        <w:tc>
          <w:tcPr>
            <w:tcW w:w="2547" w:type="dxa"/>
            <w:shd w:val="clear" w:color="auto" w:fill="auto"/>
            <w:vAlign w:val="center"/>
          </w:tcPr>
          <w:p w14:paraId="6FC7DE1A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1A08C2C" w14:textId="77777777" w:rsidR="008F3526" w:rsidRPr="000633E4" w:rsidRDefault="008F3526" w:rsidP="000633E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76C8652F" w14:textId="77777777" w:rsidR="008F3526" w:rsidRDefault="008F3526" w:rsidP="008F3526">
      <w:pPr>
        <w:widowControl/>
        <w:rPr>
          <w:rFonts w:ascii="標楷體" w:eastAsia="標楷體" w:hAnsi="標楷體"/>
          <w:bCs/>
          <w:color w:val="000000"/>
          <w:szCs w:val="24"/>
        </w:rPr>
      </w:pPr>
      <w:r w:rsidRPr="00B96ECC">
        <w:rPr>
          <w:rFonts w:ascii="標楷體" w:eastAsia="標楷體" w:hAnsi="標楷體" w:hint="eastAsia"/>
          <w:bCs/>
          <w:color w:val="000000"/>
          <w:szCs w:val="24"/>
        </w:rPr>
        <w:t>註：</w:t>
      </w:r>
    </w:p>
    <w:p w14:paraId="4ACE8713" w14:textId="77777777" w:rsidR="008F3526" w:rsidRDefault="008F3526" w:rsidP="008F3526">
      <w:pPr>
        <w:pStyle w:val="aa"/>
        <w:numPr>
          <w:ilvl w:val="0"/>
          <w:numId w:val="30"/>
        </w:numPr>
        <w:spacing w:line="240" w:lineRule="auto"/>
        <w:ind w:leftChars="0" w:left="426" w:hanging="284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照片須顯示日期並可明顯辨識型號及數量。</w:t>
      </w:r>
    </w:p>
    <w:p w14:paraId="3D6775CD" w14:textId="3891C20F" w:rsidR="008F3526" w:rsidRDefault="008F3526" w:rsidP="008F3526">
      <w:pPr>
        <w:pStyle w:val="aa"/>
        <w:numPr>
          <w:ilvl w:val="0"/>
          <w:numId w:val="30"/>
        </w:numPr>
        <w:spacing w:line="240" w:lineRule="auto"/>
        <w:ind w:leftChars="0" w:left="426" w:hanging="284"/>
        <w:rPr>
          <w:rFonts w:ascii="標楷體" w:hAnsi="標楷體"/>
          <w:bCs/>
        </w:rPr>
      </w:pPr>
      <w:r w:rsidRPr="008F3526">
        <w:rPr>
          <w:rFonts w:ascii="標楷體" w:hAnsi="標楷體" w:hint="eastAsia"/>
          <w:bCs/>
        </w:rPr>
        <w:t>本表不敷使用，請自行擴充。</w:t>
      </w:r>
    </w:p>
    <w:p w14:paraId="48A0C62B" w14:textId="5309C32F" w:rsidR="00EB6DC9" w:rsidRPr="008F3526" w:rsidRDefault="008F3526" w:rsidP="008F3526">
      <w:pPr>
        <w:pStyle w:val="aa"/>
        <w:spacing w:line="240" w:lineRule="auto"/>
        <w:ind w:leftChars="0" w:left="0"/>
        <w:rPr>
          <w:rFonts w:ascii="標楷體" w:hAnsi="標楷體"/>
          <w:bCs/>
        </w:rPr>
      </w:pPr>
      <w:r>
        <w:rPr>
          <w:rFonts w:ascii="標楷體" w:hAnsi="標楷體"/>
          <w:bCs/>
        </w:rPr>
        <w:br w:type="page"/>
      </w:r>
      <w:r w:rsidR="00EB6DC9" w:rsidRPr="008F3526">
        <w:rPr>
          <w:rFonts w:ascii="標楷體" w:hAnsi="標楷體" w:hint="eastAsia"/>
          <w:b/>
          <w:sz w:val="32"/>
        </w:rPr>
        <w:lastRenderedPageBreak/>
        <w:t>附件</w:t>
      </w:r>
      <w:r w:rsidR="00EB6DC9" w:rsidRPr="008F3526">
        <w:rPr>
          <w:rFonts w:ascii="標楷體" w:hAnsi="標楷體" w:hint="eastAsia"/>
          <w:b/>
          <w:sz w:val="32"/>
          <w:lang w:eastAsia="zh-HK"/>
        </w:rPr>
        <w:t>三</w:t>
      </w:r>
      <w:r w:rsidR="00EB6DC9" w:rsidRPr="008F3526">
        <w:rPr>
          <w:rFonts w:ascii="標楷體" w:hAnsi="標楷體" w:hint="eastAsia"/>
          <w:b/>
          <w:sz w:val="32"/>
        </w:rPr>
        <w:t>、海岸巡護隊</w:t>
      </w:r>
      <w:r w:rsidR="00EB6DC9" w:rsidRPr="008F3526">
        <w:rPr>
          <w:rFonts w:ascii="標楷體" w:hAnsi="標楷體" w:hint="eastAsia"/>
          <w:b/>
          <w:sz w:val="32"/>
          <w:lang w:eastAsia="zh-HK"/>
        </w:rPr>
        <w:t>領據</w:t>
      </w:r>
    </w:p>
    <w:p w14:paraId="5ADF4E37" w14:textId="77777777" w:rsidR="00EB6DC9" w:rsidRPr="00E76914" w:rsidRDefault="00EB6DC9" w:rsidP="00EB6DC9">
      <w:pPr>
        <w:widowControl/>
        <w:adjustRightInd w:val="0"/>
        <w:snapToGrid w:val="0"/>
        <w:spacing w:beforeLines="100" w:before="360" w:line="420" w:lineRule="auto"/>
        <w:ind w:firstLineChars="202" w:firstLine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茲領到桃園市政府海岸管理工程處補助本隊辦理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</w:rPr>
        <w:t>~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巡護經費，共計新</w:t>
      </w:r>
      <w:r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臺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幣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 </w:t>
      </w: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元整。前揭事由經費屬實無訛，如有不實，願接受貴處追回已核撥之費用等。</w:t>
      </w:r>
    </w:p>
    <w:p w14:paraId="43C871B7" w14:textId="77777777" w:rsidR="00EB6DC9" w:rsidRPr="00E76914" w:rsidRDefault="00EB6DC9" w:rsidP="00EB6DC9">
      <w:pPr>
        <w:widowControl/>
        <w:adjustRightInd w:val="0"/>
        <w:snapToGrid w:val="0"/>
        <w:spacing w:beforeLines="50" w:before="180" w:line="420" w:lineRule="auto"/>
        <w:ind w:leftChars="295" w:left="708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此致</w:t>
      </w:r>
    </w:p>
    <w:p w14:paraId="7BBF5C3C" w14:textId="77777777" w:rsidR="00EB6DC9" w:rsidRPr="00E76914" w:rsidRDefault="00EB6DC9" w:rsidP="00EB6DC9">
      <w:pPr>
        <w:widowControl/>
        <w:adjustRightInd w:val="0"/>
        <w:snapToGrid w:val="0"/>
        <w:spacing w:afterLines="100" w:after="360" w:line="420" w:lineRule="auto"/>
        <w:ind w:leftChars="531" w:left="1274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桃園市政府海岸管理工程處</w:t>
      </w:r>
    </w:p>
    <w:p w14:paraId="77425311" w14:textId="619EFBBA" w:rsidR="00EB6DC9" w:rsidRPr="00E76914" w:rsidRDefault="007278DB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46444" wp14:editId="40E66434">
                <wp:simplePos x="0" y="0"/>
                <wp:positionH relativeFrom="column">
                  <wp:posOffset>5121275</wp:posOffset>
                </wp:positionH>
                <wp:positionV relativeFrom="paragraph">
                  <wp:posOffset>71120</wp:posOffset>
                </wp:positionV>
                <wp:extent cx="1143000" cy="107632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11AFE87B" w14:textId="77777777" w:rsidR="00F45BBB" w:rsidRDefault="00F45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6444" id="_x0000_s1033" type="#_x0000_t202" style="position:absolute;left:0;text-align:left;margin-left:403.25pt;margin-top:5.6pt;width:90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11AFE87B" w14:textId="77777777" w:rsidR="00F45BBB" w:rsidRDefault="00F45BBB"/>
                  </w:txbxContent>
                </v:textbox>
              </v:shape>
            </w:pict>
          </mc:Fallback>
        </mc:AlternateConten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具領單位：桃園市</w: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</w:t>
      </w:r>
      <w:r w:rsidR="00EB6DC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區</w: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</w:t>
      </w:r>
      <w:r w:rsidR="00EB6DC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海岸巡護隊</w:t>
      </w:r>
    </w:p>
    <w:p w14:paraId="4679BB52" w14:textId="1338E3E0" w:rsidR="00EB6DC9" w:rsidRPr="00E76914" w:rsidRDefault="007278DB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D74E6F" wp14:editId="7F4B9FA8">
                <wp:simplePos x="0" y="0"/>
                <wp:positionH relativeFrom="column">
                  <wp:posOffset>4087495</wp:posOffset>
                </wp:positionH>
                <wp:positionV relativeFrom="paragraph">
                  <wp:posOffset>8890</wp:posOffset>
                </wp:positionV>
                <wp:extent cx="685800" cy="6572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52DA20D0" w14:textId="77777777" w:rsidR="00563650" w:rsidRDefault="00563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4E6F" id="_x0000_s1034" type="#_x0000_t202" style="position:absolute;left:0;text-align:left;margin-left:321.85pt;margin-top:.7pt;width:54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14:paraId="52DA20D0" w14:textId="77777777" w:rsidR="00563650" w:rsidRDefault="00563650"/>
                  </w:txbxContent>
                </v:textbox>
              </v:shape>
            </w:pict>
          </mc:Fallback>
        </mc:AlternateContent>
      </w:r>
      <w:r w:rsidR="00EB6DC9"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統一編號：</w:t>
      </w:r>
    </w:p>
    <w:p w14:paraId="47141447" w14:textId="77777777" w:rsidR="00EB6DC9" w:rsidRPr="00E76914" w:rsidRDefault="00EB6DC9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聯絡電話：</w:t>
      </w:r>
    </w:p>
    <w:p w14:paraId="685AB950" w14:textId="77777777" w:rsidR="00EB6DC9" w:rsidRPr="00E76914" w:rsidRDefault="00EB6DC9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立案地址：</w:t>
      </w:r>
    </w:p>
    <w:p w14:paraId="7B8423E0" w14:textId="77777777" w:rsidR="00EB6DC9" w:rsidRPr="00E76914" w:rsidRDefault="00EB6DC9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金融機構：</w:t>
      </w:r>
    </w:p>
    <w:p w14:paraId="17614535" w14:textId="77777777" w:rsidR="00EB6DC9" w:rsidRDefault="00EB6DC9" w:rsidP="00EB6DC9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E76914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金融帳號：</w:t>
      </w:r>
    </w:p>
    <w:p w14:paraId="09A8CD69" w14:textId="77777777" w:rsidR="00EB6DC9" w:rsidRPr="00130882" w:rsidRDefault="00EB6DC9" w:rsidP="00EB6DC9">
      <w:pPr>
        <w:widowControl/>
        <w:adjustRightInd w:val="0"/>
        <w:snapToGrid w:val="0"/>
        <w:spacing w:beforeLines="50" w:before="180" w:afterLines="50" w:after="180" w:line="480" w:lineRule="auto"/>
        <w:jc w:val="center"/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</w:pP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中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華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民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國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年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月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</w:t>
      </w:r>
      <w:r w:rsidRPr="00130882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日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6DC9" w14:paraId="73C6E053" w14:textId="77777777" w:rsidTr="00A8615B">
        <w:trPr>
          <w:trHeight w:val="4252"/>
        </w:trPr>
        <w:tc>
          <w:tcPr>
            <w:tcW w:w="9694" w:type="dxa"/>
            <w:shd w:val="clear" w:color="auto" w:fill="auto"/>
            <w:vAlign w:val="center"/>
          </w:tcPr>
          <w:p w14:paraId="2BDCEFBD" w14:textId="77777777" w:rsidR="00EB6DC9" w:rsidRPr="00A8615B" w:rsidRDefault="00EB6DC9" w:rsidP="00A8615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808080"/>
                <w:sz w:val="32"/>
                <w:lang w:eastAsia="zh-HK"/>
              </w:rPr>
            </w:pPr>
            <w:r w:rsidRPr="00A8615B">
              <w:rPr>
                <w:rFonts w:ascii="標楷體" w:eastAsia="標楷體" w:hAnsi="標楷體" w:hint="eastAsia"/>
                <w:bCs/>
                <w:color w:val="808080"/>
                <w:sz w:val="32"/>
                <w:lang w:eastAsia="zh-HK"/>
              </w:rPr>
              <w:t>（檢附存摺封面影本黏貼處）</w:t>
            </w:r>
          </w:p>
          <w:p w14:paraId="55E60126" w14:textId="77777777" w:rsidR="00EB6DC9" w:rsidRPr="00A8615B" w:rsidRDefault="00EB6DC9" w:rsidP="00A8615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lang w:eastAsia="zh-HK"/>
              </w:rPr>
            </w:pPr>
            <w:r w:rsidRPr="00A8615B">
              <w:rPr>
                <w:rFonts w:ascii="標楷體" w:eastAsia="標楷體" w:hAnsi="標楷體" w:hint="eastAsia"/>
                <w:bCs/>
                <w:color w:val="808080"/>
                <w:sz w:val="32"/>
                <w:lang w:eastAsia="zh-HK"/>
              </w:rPr>
              <w:t>帳戶戶名應與海岸巡護隊名稱相符</w:t>
            </w:r>
          </w:p>
        </w:tc>
      </w:tr>
    </w:tbl>
    <w:p w14:paraId="7218D32A" w14:textId="77777777" w:rsidR="002A5627" w:rsidRDefault="00EB6DC9" w:rsidP="002A5627">
      <w:pPr>
        <w:widowControl/>
        <w:spacing w:line="440" w:lineRule="exact"/>
        <w:jc w:val="both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Cs w:val="20"/>
        </w:rPr>
        <w:br w:type="page"/>
      </w:r>
      <w:r w:rsidR="002A5627">
        <w:rPr>
          <w:rFonts w:ascii="Times New Roman" w:eastAsia="標楷體" w:hAnsi="Times New Roman" w:hint="eastAsia"/>
          <w:b/>
          <w:sz w:val="32"/>
        </w:rPr>
        <w:lastRenderedPageBreak/>
        <w:t>附件四、海岸巡護隊巡護簽到表及成果照片</w:t>
      </w:r>
    </w:p>
    <w:p w14:paraId="3D69DAC9" w14:textId="77777777" w:rsidR="002A5627" w:rsidRDefault="002A5627" w:rsidP="002A5627">
      <w:pPr>
        <w:widowControl/>
        <w:adjustRightInd w:val="0"/>
        <w:snapToGrid w:val="0"/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  <w:lang w:eastAsia="zh-HK"/>
        </w:rPr>
        <w:t>海岸</w:t>
      </w:r>
      <w:r>
        <w:rPr>
          <w:rFonts w:ascii="標楷體" w:eastAsia="標楷體" w:hAnsi="標楷體" w:hint="eastAsia"/>
          <w:color w:val="000000"/>
          <w:sz w:val="36"/>
        </w:rPr>
        <w:t>巡護</w:t>
      </w:r>
      <w:r>
        <w:rPr>
          <w:rFonts w:ascii="標楷體" w:eastAsia="標楷體" w:hAnsi="標楷體" w:hint="eastAsia"/>
          <w:color w:val="000000"/>
          <w:sz w:val="36"/>
          <w:lang w:eastAsia="zh-HK"/>
        </w:rPr>
        <w:t>工作</w:t>
      </w:r>
      <w:r>
        <w:rPr>
          <w:rFonts w:ascii="標楷體" w:eastAsia="標楷體" w:hAnsi="標楷體" w:hint="eastAsia"/>
          <w:color w:val="000000"/>
          <w:sz w:val="36"/>
        </w:rPr>
        <w:t>簽到表</w:t>
      </w:r>
    </w:p>
    <w:p w14:paraId="20FB137C" w14:textId="77777777" w:rsidR="002A5627" w:rsidRDefault="002A5627" w:rsidP="002A5627">
      <w:pPr>
        <w:adjustRightInd w:val="0"/>
        <w:snapToGrid w:val="0"/>
        <w:spacing w:beforeLines="25" w:before="90" w:afterLines="25" w:after="9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隊名：</w:t>
      </w:r>
      <w:r w:rsidRPr="00107572">
        <w:rPr>
          <w:rFonts w:ascii="標楷體" w:eastAsia="標楷體" w:hAnsi="標楷體" w:hint="eastAsia"/>
          <w:color w:val="000000"/>
          <w:sz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</w:t>
      </w:r>
      <w:r w:rsidRPr="00EB68B9">
        <w:rPr>
          <w:rFonts w:ascii="標楷體" w:eastAsia="標楷體" w:hAnsi="標楷體" w:hint="eastAsia"/>
          <w:color w:val="000000"/>
          <w:sz w:val="28"/>
        </w:rPr>
        <w:t>區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</w:t>
      </w:r>
      <w:r w:rsidRPr="00EB68B9">
        <w:rPr>
          <w:rFonts w:ascii="標楷體" w:eastAsia="標楷體" w:hAnsi="標楷體" w:hint="eastAsia"/>
          <w:color w:val="000000"/>
          <w:sz w:val="28"/>
        </w:rPr>
        <w:t>海岸巡護隊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巡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護</w:t>
      </w:r>
      <w:r>
        <w:rPr>
          <w:rFonts w:ascii="標楷體" w:eastAsia="標楷體" w:hAnsi="標楷體" w:hint="eastAsia"/>
          <w:color w:val="000000"/>
          <w:sz w:val="28"/>
        </w:rPr>
        <w:t xml:space="preserve">日期：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年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32"/>
        <w:gridCol w:w="2262"/>
        <w:gridCol w:w="965"/>
        <w:gridCol w:w="2205"/>
        <w:gridCol w:w="2204"/>
      </w:tblGrid>
      <w:tr w:rsidR="002A5627" w14:paraId="3FAF9530" w14:textId="77777777" w:rsidTr="00F66470"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2733F1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0091BA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E332A2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起訖時間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1A552E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時數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42A7DF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簽到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2EC7B1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簽退</w:t>
            </w:r>
          </w:p>
        </w:tc>
      </w:tr>
      <w:tr w:rsidR="002A5627" w14:paraId="363868E4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1BA4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E2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7E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3F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1B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18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79A321A2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C34D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DF5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9C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99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A2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80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6EAD9173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4D0D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49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91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CE7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E8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54F1FCE6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995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5E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7F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C05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C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800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579129E6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E688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D95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8D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F4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42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A2C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24B9FAB1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3411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660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0A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D2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F9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9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41544A64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20FC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E5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62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7D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297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6C2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255BD1D9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6F8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D5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76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93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0E7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A6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361D64AF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90E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2E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96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84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DA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47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001B7AA7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640B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501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40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78C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6A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75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67B3F89A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F990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92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E06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54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34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F4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1DDE8E41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17EA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26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63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19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E1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B72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0CD9A1AF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2548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AE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AF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A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AB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D3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5F07FE04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F26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D9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AA5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3A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367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4A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4330145D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251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8B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F3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5D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F0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81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687432DB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93F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7F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D3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89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9F5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93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3FC2B6F7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F072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D0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A7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FC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52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5A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79FA16FD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0204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69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F1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6F8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880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70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32E300B5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E425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936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82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534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33A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88E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A5627" w14:paraId="5EBE7FD6" w14:textId="77777777" w:rsidTr="00F66470">
        <w:trPr>
          <w:trHeight w:val="5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DE2B" w14:textId="77777777" w:rsidR="002A5627" w:rsidRDefault="002A5627" w:rsidP="00F664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D39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93D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16F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29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8DB" w14:textId="77777777" w:rsidR="002A5627" w:rsidRDefault="002A5627" w:rsidP="00F66470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14:paraId="4D3B0C55" w14:textId="77777777" w:rsidR="002A5627" w:rsidRDefault="002A5627" w:rsidP="002A5627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註：本表不敷使用，請自行擴充</w:t>
      </w:r>
    </w:p>
    <w:p w14:paraId="6D54FFAE" w14:textId="77777777" w:rsidR="002A5627" w:rsidRDefault="002A5627" w:rsidP="002A5627">
      <w:pPr>
        <w:spacing w:beforeLines="50" w:before="180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  <w:lang w:eastAsia="zh-HK"/>
        </w:rPr>
        <w:br w:type="page"/>
      </w:r>
      <w:r>
        <w:rPr>
          <w:rFonts w:ascii="標楷體" w:eastAsia="標楷體" w:hAnsi="標楷體" w:hint="eastAsia"/>
          <w:color w:val="000000"/>
          <w:sz w:val="36"/>
          <w:lang w:eastAsia="zh-HK"/>
        </w:rPr>
        <w:lastRenderedPageBreak/>
        <w:t>海岸</w:t>
      </w:r>
      <w:r>
        <w:rPr>
          <w:rFonts w:ascii="標楷體" w:eastAsia="標楷體" w:hAnsi="標楷體" w:hint="eastAsia"/>
          <w:color w:val="000000"/>
          <w:sz w:val="36"/>
        </w:rPr>
        <w:t>巡護</w:t>
      </w:r>
      <w:r>
        <w:rPr>
          <w:rFonts w:ascii="標楷體" w:eastAsia="標楷體" w:hAnsi="標楷體" w:hint="eastAsia"/>
          <w:color w:val="000000"/>
          <w:sz w:val="36"/>
          <w:lang w:eastAsia="zh-HK"/>
        </w:rPr>
        <w:t>工作</w:t>
      </w:r>
      <w:r>
        <w:rPr>
          <w:rFonts w:ascii="標楷體" w:eastAsia="標楷體" w:hAnsi="標楷體" w:hint="eastAsia"/>
          <w:color w:val="000000"/>
          <w:sz w:val="36"/>
        </w:rPr>
        <w:t>成果照片</w:t>
      </w:r>
    </w:p>
    <w:p w14:paraId="70E19824" w14:textId="77777777" w:rsidR="002A5627" w:rsidRPr="00170801" w:rsidRDefault="002A5627" w:rsidP="002A5627">
      <w:pPr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28"/>
        </w:rPr>
        <w:t>隊名：</w:t>
      </w:r>
      <w:r w:rsidRPr="00107572">
        <w:rPr>
          <w:rFonts w:ascii="標楷體" w:eastAsia="標楷體" w:hAnsi="標楷體" w:hint="eastAsia"/>
          <w:color w:val="000000"/>
          <w:sz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</w:t>
      </w:r>
      <w:r w:rsidRPr="00EB68B9">
        <w:rPr>
          <w:rFonts w:ascii="標楷體" w:eastAsia="標楷體" w:hAnsi="標楷體" w:hint="eastAsia"/>
          <w:color w:val="000000"/>
          <w:sz w:val="28"/>
        </w:rPr>
        <w:t>區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</w:t>
      </w:r>
      <w:r w:rsidRPr="00EB68B9">
        <w:rPr>
          <w:rFonts w:ascii="標楷體" w:eastAsia="標楷體" w:hAnsi="標楷體" w:hint="eastAsia"/>
          <w:color w:val="000000"/>
          <w:sz w:val="28"/>
        </w:rPr>
        <w:t>海岸巡護隊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960"/>
        <w:gridCol w:w="882"/>
        <w:gridCol w:w="3931"/>
      </w:tblGrid>
      <w:tr w:rsidR="002A5627" w14:paraId="4EDF3E95" w14:textId="77777777" w:rsidTr="00F66470">
        <w:trPr>
          <w:trHeight w:val="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968681" w14:textId="77777777" w:rsidR="002A5627" w:rsidRPr="0059442F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9442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2CC38" w14:textId="77777777" w:rsidR="002A5627" w:rsidRPr="0059442F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9442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515383" w14:textId="77777777" w:rsidR="002A5627" w:rsidRPr="0059442F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9442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FDBA43" w14:textId="77777777" w:rsidR="002A5627" w:rsidRPr="0059442F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9442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2A5627" w14:paraId="25E43917" w14:textId="77777777" w:rsidTr="00F66470">
        <w:trPr>
          <w:trHeight w:val="39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457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21F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040B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1075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照片2</w:t>
            </w:r>
          </w:p>
        </w:tc>
      </w:tr>
      <w:tr w:rsidR="002A5627" w14:paraId="0A5AB60F" w14:textId="77777777" w:rsidTr="00F66470">
        <w:trPr>
          <w:trHeight w:val="39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000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621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992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87C0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照片4</w:t>
            </w:r>
          </w:p>
        </w:tc>
      </w:tr>
      <w:tr w:rsidR="002A5627" w14:paraId="1752C37C" w14:textId="77777777" w:rsidTr="00F66470">
        <w:trPr>
          <w:trHeight w:val="39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0BD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1B5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794" w14:textId="77777777" w:rsidR="002A5627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0C6E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照片6</w:t>
            </w:r>
          </w:p>
        </w:tc>
      </w:tr>
    </w:tbl>
    <w:p w14:paraId="5D22389F" w14:textId="77777777" w:rsidR="002A5627" w:rsidRDefault="002A5627" w:rsidP="002A5627">
      <w:pPr>
        <w:adjustRightInd w:val="0"/>
        <w:snapToGrid w:val="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註：本表不敷使用，請自行擴充</w:t>
      </w:r>
      <w:r>
        <w:rPr>
          <w:rFonts w:ascii="Times New Roman" w:eastAsia="標楷體" w:hAnsi="Times New Roman"/>
          <w:b/>
          <w:sz w:val="32"/>
        </w:rPr>
        <w:br w:type="page"/>
      </w:r>
      <w:r>
        <w:rPr>
          <w:rFonts w:ascii="Times New Roman" w:eastAsia="標楷體" w:hAnsi="Times New Roman" w:hint="eastAsia"/>
          <w:b/>
          <w:sz w:val="32"/>
        </w:rPr>
        <w:lastRenderedPageBreak/>
        <w:t>附件五、海岸巡護隊活動簽到表及成果照片</w:t>
      </w:r>
    </w:p>
    <w:p w14:paraId="04E31E08" w14:textId="77777777" w:rsidR="002A5627" w:rsidRDefault="002A5627" w:rsidP="002A5627">
      <w:pPr>
        <w:adjustRightInd w:val="0"/>
        <w:snapToGrid w:val="0"/>
        <w:spacing w:beforeLines="100" w:before="360"/>
        <w:jc w:val="center"/>
        <w:rPr>
          <w:rFonts w:ascii="標楷體" w:eastAsia="標楷體" w:hAnsi="標楷體"/>
          <w:color w:val="000000"/>
          <w:sz w:val="36"/>
        </w:rPr>
      </w:pPr>
      <w:r w:rsidRPr="006F17E5">
        <w:rPr>
          <w:rFonts w:ascii="標楷體" w:eastAsia="標楷體" w:hAnsi="標楷體" w:hint="eastAsia"/>
          <w:color w:val="000000"/>
          <w:sz w:val="36"/>
        </w:rPr>
        <w:t>桃園市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6"/>
          <w:u w:val="single"/>
        </w:rPr>
        <w:t xml:space="preserve">  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</w:t>
      </w:r>
      <w:r w:rsidRPr="006F17E5">
        <w:rPr>
          <w:rFonts w:ascii="標楷體" w:eastAsia="標楷體" w:hAnsi="標楷體" w:hint="eastAsia"/>
          <w:color w:val="000000"/>
          <w:sz w:val="36"/>
        </w:rPr>
        <w:t>區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36"/>
          <w:u w:val="single"/>
        </w:rPr>
        <w:t xml:space="preserve">    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       </w:t>
      </w:r>
      <w:r w:rsidRPr="006F17E5">
        <w:rPr>
          <w:rFonts w:ascii="標楷體" w:eastAsia="標楷體" w:hAnsi="標楷體" w:hint="eastAsia"/>
          <w:color w:val="000000"/>
          <w:sz w:val="36"/>
        </w:rPr>
        <w:t>海岸巡護隊</w:t>
      </w:r>
    </w:p>
    <w:p w14:paraId="1803CC76" w14:textId="77777777" w:rsidR="002A5627" w:rsidRDefault="002A5627" w:rsidP="002A562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活動簽到表</w:t>
      </w:r>
    </w:p>
    <w:p w14:paraId="64C77D24" w14:textId="77777777" w:rsidR="002A5627" w:rsidRDefault="002A5627" w:rsidP="002A5627">
      <w:pPr>
        <w:adjustRightInd w:val="0"/>
        <w:snapToGrid w:val="0"/>
        <w:spacing w:beforeLines="25" w:before="9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活動名稱：</w:t>
      </w:r>
    </w:p>
    <w:p w14:paraId="5418C9B5" w14:textId="77777777" w:rsidR="002A5627" w:rsidRDefault="002A5627" w:rsidP="002A5627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活動日期：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年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）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~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</w:t>
      </w:r>
    </w:p>
    <w:p w14:paraId="55FF19B7" w14:textId="77777777" w:rsidR="002A5627" w:rsidRDefault="002A5627" w:rsidP="002A5627">
      <w:pPr>
        <w:adjustRightInd w:val="0"/>
        <w:snapToGrid w:val="0"/>
        <w:spacing w:beforeLines="50" w:before="180" w:afterLines="25" w:after="9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活動地點：</w:t>
      </w: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658"/>
        <w:gridCol w:w="1128"/>
        <w:gridCol w:w="3658"/>
      </w:tblGrid>
      <w:tr w:rsidR="002A5627" w:rsidRPr="005870CB" w14:paraId="4155A399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A7013" w14:textId="77777777" w:rsidR="002A5627" w:rsidRPr="00260399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0399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A66A2" w14:textId="77777777" w:rsidR="002A5627" w:rsidRPr="00260399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0399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05DF8" w14:textId="77777777" w:rsidR="002A5627" w:rsidRPr="00260399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0399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1DC85" w14:textId="77777777" w:rsidR="002A5627" w:rsidRPr="00260399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0399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2A5627" w:rsidRPr="005870CB" w14:paraId="64E95BB6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0CA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E71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39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5870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ECF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3B3850E3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E0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4AE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04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724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192E19A5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20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8D38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83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319D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49381C62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EF8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344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A3B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BD17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0E630B1B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D5A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0FB0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369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8E8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3A4498E0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0CD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F79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4DF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688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708D3AA2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F6D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193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A50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498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1E5A973F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CDF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94F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71B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6DE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502A5547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22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BFAD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03DA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7EC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62F7E6F6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55A5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E0C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131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36C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22440DC7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479A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CFCA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0FE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41F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00AC26C6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01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DF5E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34B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C4A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4330BDF5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CC5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D2A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4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DD5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6C5D4826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81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C92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6B2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359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7E209578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A32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BAF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B8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2DC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4C43BF8B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99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1ED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6AB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23C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63F0A279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6BA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89A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F87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0E1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652D5DE5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AE3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4C5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5ED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CF4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55FD389D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18E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59F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814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FA6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5627" w:rsidRPr="005870CB" w14:paraId="427C59C9" w14:textId="77777777" w:rsidTr="00F6647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98C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70CB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9E3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DD7" w14:textId="77777777" w:rsidR="002A5627" w:rsidRPr="005870CB" w:rsidRDefault="002A5627" w:rsidP="00F664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9AB" w14:textId="77777777" w:rsidR="002A5627" w:rsidRPr="005870CB" w:rsidRDefault="002A5627" w:rsidP="00F66470">
            <w:pPr>
              <w:widowControl/>
              <w:adjustRightInd w:val="0"/>
              <w:snapToGrid w:val="0"/>
              <w:ind w:leftChars="50" w:left="1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78D46BE" w14:textId="77777777" w:rsidR="002A5627" w:rsidRDefault="002A5627" w:rsidP="002A5627">
      <w:pPr>
        <w:ind w:left="378" w:hangingChars="189" w:hanging="378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註：1.本表不敷使用，請自行擴充。 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>2.請海岸巡護隊員與參與民眾分開簽到。</w:t>
      </w:r>
    </w:p>
    <w:p w14:paraId="41DFAEE1" w14:textId="77777777" w:rsidR="002A5627" w:rsidRDefault="002A5627" w:rsidP="002A5627">
      <w:pPr>
        <w:spacing w:beforeLines="100" w:before="360"/>
        <w:ind w:left="378" w:hangingChars="189" w:hanging="378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20"/>
          <w:szCs w:val="20"/>
        </w:rPr>
        <w:br w:type="page"/>
      </w:r>
      <w:r w:rsidRPr="006F17E5">
        <w:rPr>
          <w:rFonts w:ascii="標楷體" w:eastAsia="標楷體" w:hAnsi="標楷體" w:hint="eastAsia"/>
          <w:color w:val="000000"/>
          <w:sz w:val="36"/>
        </w:rPr>
        <w:lastRenderedPageBreak/>
        <w:t>桃園市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36"/>
          <w:u w:val="single"/>
        </w:rPr>
        <w:t xml:space="preserve">  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 </w:t>
      </w:r>
      <w:r w:rsidRPr="006F17E5">
        <w:rPr>
          <w:rFonts w:ascii="標楷體" w:eastAsia="標楷體" w:hAnsi="標楷體" w:hint="eastAsia"/>
          <w:color w:val="000000"/>
          <w:sz w:val="36"/>
        </w:rPr>
        <w:t>區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36"/>
          <w:u w:val="single"/>
        </w:rPr>
        <w:t xml:space="preserve">    </w:t>
      </w:r>
      <w:r w:rsidRPr="00751CCE">
        <w:rPr>
          <w:rFonts w:ascii="標楷體" w:eastAsia="標楷體" w:hAnsi="標楷體" w:hint="eastAsia"/>
          <w:color w:val="000000"/>
          <w:sz w:val="36"/>
          <w:u w:val="single"/>
        </w:rPr>
        <w:t xml:space="preserve">     </w:t>
      </w:r>
      <w:r w:rsidRPr="006F17E5">
        <w:rPr>
          <w:rFonts w:ascii="標楷體" w:eastAsia="標楷體" w:hAnsi="標楷體" w:hint="eastAsia"/>
          <w:color w:val="000000"/>
          <w:sz w:val="36"/>
        </w:rPr>
        <w:t>海岸巡護隊</w:t>
      </w:r>
    </w:p>
    <w:p w14:paraId="3D44CEFF" w14:textId="77777777" w:rsidR="002A5627" w:rsidRDefault="002A5627" w:rsidP="002A562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活動成果照片</w:t>
      </w:r>
    </w:p>
    <w:p w14:paraId="13C5DDA3" w14:textId="77777777" w:rsidR="002A5627" w:rsidRDefault="002A5627" w:rsidP="002A5627">
      <w:pPr>
        <w:adjustRightInd w:val="0"/>
        <w:snapToGrid w:val="0"/>
        <w:spacing w:beforeLines="25" w:before="9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活動名稱：</w:t>
      </w:r>
    </w:p>
    <w:p w14:paraId="28D47741" w14:textId="77777777" w:rsidR="002A5627" w:rsidRDefault="002A5627" w:rsidP="002A5627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活動日期：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年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日（星期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）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~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4"/>
        </w:rPr>
        <w:t>：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4"/>
          <w:u w:val="single"/>
        </w:rPr>
        <w:t xml:space="preserve">  </w:t>
      </w:r>
    </w:p>
    <w:p w14:paraId="79EFC590" w14:textId="77777777" w:rsidR="002A5627" w:rsidRDefault="002A5627" w:rsidP="002A5627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活動地點：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5627" w:rsidRPr="005870CB" w14:paraId="42A2D4CE" w14:textId="77777777" w:rsidTr="00F66470">
        <w:trPr>
          <w:trHeight w:val="85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7B140E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BD48E8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2A5627" w:rsidRPr="005870CB" w14:paraId="141DBA07" w14:textId="77777777" w:rsidTr="00F66470">
        <w:trPr>
          <w:trHeight w:val="396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B95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10C9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照片2</w:t>
            </w:r>
          </w:p>
        </w:tc>
      </w:tr>
      <w:tr w:rsidR="002A5627" w:rsidRPr="005870CB" w14:paraId="4FFBFFC0" w14:textId="77777777" w:rsidTr="00F66470">
        <w:trPr>
          <w:trHeight w:val="85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B33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活動照片說明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C741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活動照片說明</w:t>
            </w:r>
          </w:p>
        </w:tc>
      </w:tr>
      <w:tr w:rsidR="002A5627" w:rsidRPr="005870CB" w14:paraId="2ABA9AEE" w14:textId="77777777" w:rsidTr="00F66470">
        <w:trPr>
          <w:trHeight w:val="396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B66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8F1" w14:textId="77777777" w:rsidR="002A5627" w:rsidRPr="002A5627" w:rsidRDefault="002A5627" w:rsidP="00F66470">
            <w:pPr>
              <w:jc w:val="center"/>
              <w:rPr>
                <w:rFonts w:ascii="標楷體" w:eastAsia="標楷體" w:hAnsi="標楷體"/>
                <w:bCs/>
                <w:color w:val="A6A6A6"/>
                <w:sz w:val="28"/>
                <w:szCs w:val="28"/>
              </w:rPr>
            </w:pPr>
            <w:r w:rsidRPr="002A5627">
              <w:rPr>
                <w:rFonts w:ascii="標楷體" w:eastAsia="標楷體" w:hAnsi="標楷體" w:hint="eastAsia"/>
                <w:bCs/>
                <w:color w:val="A6A6A6"/>
                <w:sz w:val="28"/>
                <w:szCs w:val="28"/>
              </w:rPr>
              <w:t>照片4</w:t>
            </w:r>
          </w:p>
        </w:tc>
      </w:tr>
      <w:tr w:rsidR="002A5627" w:rsidRPr="005870CB" w14:paraId="472C67C7" w14:textId="77777777" w:rsidTr="00F66470">
        <w:trPr>
          <w:trHeight w:val="85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D15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活動照片說明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A98D" w14:textId="77777777" w:rsidR="002A5627" w:rsidRPr="005870CB" w:rsidRDefault="002A5627" w:rsidP="00F66470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870C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活動照片說明</w:t>
            </w:r>
          </w:p>
        </w:tc>
      </w:tr>
    </w:tbl>
    <w:p w14:paraId="0D962A2B" w14:textId="77777777" w:rsidR="002A5627" w:rsidRPr="005E7AA7" w:rsidRDefault="002A5627" w:rsidP="002A5627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註：本表不敷使用，請自行擴充</w:t>
      </w:r>
      <w:r w:rsidRPr="005E7AA7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</w:p>
    <w:p w14:paraId="1C56747F" w14:textId="5E9E6D02" w:rsidR="00EE61D9" w:rsidRPr="00EB6DC9" w:rsidRDefault="00EE61D9" w:rsidP="009757D8">
      <w:pPr>
        <w:rPr>
          <w:rFonts w:ascii="標楷體" w:eastAsia="標楷體" w:hAnsi="標楷體"/>
          <w:color w:val="000000"/>
          <w:sz w:val="20"/>
          <w:szCs w:val="20"/>
        </w:rPr>
      </w:pPr>
    </w:p>
    <w:sectPr w:rsidR="00EE61D9" w:rsidRPr="00EB6DC9" w:rsidSect="00A8615B"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1A0A" w14:textId="77777777" w:rsidR="00D222DC" w:rsidRDefault="00D222DC" w:rsidP="00623BA3">
      <w:r>
        <w:separator/>
      </w:r>
    </w:p>
  </w:endnote>
  <w:endnote w:type="continuationSeparator" w:id="0">
    <w:p w14:paraId="1DE33123" w14:textId="77777777" w:rsidR="00D222DC" w:rsidRDefault="00D222DC" w:rsidP="006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13FA" w14:textId="127EDD66" w:rsidR="00DA73A9" w:rsidRDefault="00DA73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4DFA" w:rsidRPr="00474DFA">
      <w:rPr>
        <w:noProof/>
        <w:lang w:val="zh-TW" w:eastAsia="zh-TW"/>
      </w:rPr>
      <w:t>2</w:t>
    </w:r>
    <w:r>
      <w:fldChar w:fldCharType="end"/>
    </w:r>
  </w:p>
  <w:p w14:paraId="55C641C6" w14:textId="77777777" w:rsidR="00DA73A9" w:rsidRDefault="00DA7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AB16" w14:textId="510CF8FA" w:rsidR="008F3526" w:rsidRDefault="008F35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4DFA" w:rsidRPr="00474DFA">
      <w:rPr>
        <w:noProof/>
        <w:lang w:val="zh-TW" w:eastAsia="zh-TW"/>
      </w:rPr>
      <w:t>9</w:t>
    </w:r>
    <w:r>
      <w:fldChar w:fldCharType="end"/>
    </w:r>
  </w:p>
  <w:p w14:paraId="7D2A3CF6" w14:textId="77777777" w:rsidR="008F3526" w:rsidRDefault="008F3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2F6C" w14:textId="77777777" w:rsidR="00D222DC" w:rsidRDefault="00D222DC" w:rsidP="00623BA3">
      <w:r>
        <w:separator/>
      </w:r>
    </w:p>
  </w:footnote>
  <w:footnote w:type="continuationSeparator" w:id="0">
    <w:p w14:paraId="7D805431" w14:textId="77777777" w:rsidR="00D222DC" w:rsidRDefault="00D222DC" w:rsidP="0062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CA"/>
    <w:multiLevelType w:val="hybridMultilevel"/>
    <w:tmpl w:val="010EB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F77DD"/>
    <w:multiLevelType w:val="hybridMultilevel"/>
    <w:tmpl w:val="7D8E2B60"/>
    <w:lvl w:ilvl="0" w:tplc="27DEB5E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53C75CA"/>
    <w:multiLevelType w:val="hybridMultilevel"/>
    <w:tmpl w:val="484A9ADC"/>
    <w:lvl w:ilvl="0" w:tplc="790AD3FC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056C3D93"/>
    <w:multiLevelType w:val="multilevel"/>
    <w:tmpl w:val="1F1E296E"/>
    <w:lvl w:ilvl="0">
      <w:start w:val="1"/>
      <w:numFmt w:val="taiwaneseCountingThousand"/>
      <w:suff w:val="space"/>
      <w:lvlText w:val="%1、"/>
      <w:lvlJc w:val="left"/>
      <w:pPr>
        <w:ind w:left="284" w:firstLine="7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811B20"/>
    <w:multiLevelType w:val="hybridMultilevel"/>
    <w:tmpl w:val="CBE8FD92"/>
    <w:lvl w:ilvl="0" w:tplc="790AD3FC">
      <w:start w:val="1"/>
      <w:numFmt w:val="taiwaneseCountingThousand"/>
      <w:lvlText w:val="(%1)"/>
      <w:lvlJc w:val="left"/>
      <w:pPr>
        <w:ind w:left="1258" w:hanging="72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498" w:hanging="480"/>
      </w:pPr>
    </w:lvl>
    <w:lvl w:ilvl="2" w:tplc="0409000F">
      <w:start w:val="1"/>
      <w:numFmt w:val="decimal"/>
      <w:lvlText w:val="%3."/>
      <w:lvlJc w:val="lef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5" w15:restartNumberingAfterBreak="0">
    <w:nsid w:val="2B104A25"/>
    <w:multiLevelType w:val="hybridMultilevel"/>
    <w:tmpl w:val="5D18F348"/>
    <w:lvl w:ilvl="0" w:tplc="790AD3FC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730991"/>
    <w:multiLevelType w:val="hybridMultilevel"/>
    <w:tmpl w:val="7F0C873A"/>
    <w:lvl w:ilvl="0" w:tplc="3220442E">
      <w:start w:val="1"/>
      <w:numFmt w:val="taiwaneseCountingThousand"/>
      <w:suff w:val="space"/>
      <w:lvlText w:val="%1、"/>
      <w:lvlJc w:val="left"/>
      <w:pPr>
        <w:ind w:left="284" w:firstLine="7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BF7599C"/>
    <w:multiLevelType w:val="hybridMultilevel"/>
    <w:tmpl w:val="71B8362C"/>
    <w:lvl w:ilvl="0" w:tplc="308CB6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8" w15:restartNumberingAfterBreak="0">
    <w:nsid w:val="2C35244D"/>
    <w:multiLevelType w:val="hybridMultilevel"/>
    <w:tmpl w:val="71B8362C"/>
    <w:lvl w:ilvl="0" w:tplc="308CB6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30C82781"/>
    <w:multiLevelType w:val="hybridMultilevel"/>
    <w:tmpl w:val="2632D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479F3"/>
    <w:multiLevelType w:val="hybridMultilevel"/>
    <w:tmpl w:val="570CF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B19F5"/>
    <w:multiLevelType w:val="hybridMultilevel"/>
    <w:tmpl w:val="0180E264"/>
    <w:lvl w:ilvl="0" w:tplc="B14C3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217D7"/>
    <w:multiLevelType w:val="hybridMultilevel"/>
    <w:tmpl w:val="7A44F448"/>
    <w:lvl w:ilvl="0" w:tplc="717AD822">
      <w:start w:val="1"/>
      <w:numFmt w:val="decimal"/>
      <w:lvlText w:val="%1、"/>
      <w:lvlJc w:val="left"/>
      <w:pPr>
        <w:ind w:left="150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3" w15:restartNumberingAfterBreak="0">
    <w:nsid w:val="490E5024"/>
    <w:multiLevelType w:val="hybridMultilevel"/>
    <w:tmpl w:val="7CAA13E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2F0E85"/>
    <w:multiLevelType w:val="hybridMultilevel"/>
    <w:tmpl w:val="176CFBC0"/>
    <w:lvl w:ilvl="0" w:tplc="F07EB7AE">
      <w:start w:val="1"/>
      <w:numFmt w:val="taiwaneseCountingThousand"/>
      <w:suff w:val="nothing"/>
      <w:lvlText w:val="(%1)"/>
      <w:lvlJc w:val="left"/>
      <w:pPr>
        <w:ind w:left="17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C3042"/>
    <w:multiLevelType w:val="hybridMultilevel"/>
    <w:tmpl w:val="ED764E9E"/>
    <w:lvl w:ilvl="0" w:tplc="0350822A">
      <w:start w:val="1"/>
      <w:numFmt w:val="taiwaneseCountingThousand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6" w15:restartNumberingAfterBreak="0">
    <w:nsid w:val="5A86232E"/>
    <w:multiLevelType w:val="hybridMultilevel"/>
    <w:tmpl w:val="176CFBC0"/>
    <w:lvl w:ilvl="0" w:tplc="F07EB7AE">
      <w:start w:val="1"/>
      <w:numFmt w:val="taiwaneseCountingThousand"/>
      <w:suff w:val="nothing"/>
      <w:lvlText w:val="(%1)"/>
      <w:lvlJc w:val="left"/>
      <w:pPr>
        <w:ind w:left="17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952522"/>
    <w:multiLevelType w:val="hybridMultilevel"/>
    <w:tmpl w:val="BA20DED2"/>
    <w:lvl w:ilvl="0" w:tplc="A8E4D046">
      <w:start w:val="1"/>
      <w:numFmt w:val="taiwaneseCountingThousand"/>
      <w:suff w:val="nothing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4A85207"/>
    <w:multiLevelType w:val="hybridMultilevel"/>
    <w:tmpl w:val="1F1E296E"/>
    <w:lvl w:ilvl="0" w:tplc="3220442E">
      <w:start w:val="1"/>
      <w:numFmt w:val="taiwaneseCountingThousand"/>
      <w:suff w:val="space"/>
      <w:lvlText w:val="%1、"/>
      <w:lvlJc w:val="left"/>
      <w:pPr>
        <w:ind w:left="284" w:firstLine="7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A47D27"/>
    <w:multiLevelType w:val="hybridMultilevel"/>
    <w:tmpl w:val="4E86E866"/>
    <w:lvl w:ilvl="0" w:tplc="2D069B6C">
      <w:start w:val="1"/>
      <w:numFmt w:val="taiwaneseCountingThousand"/>
      <w:lvlText w:val="%1、"/>
      <w:lvlJc w:val="left"/>
      <w:pPr>
        <w:ind w:left="1986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226" w:hanging="480"/>
      </w:pPr>
    </w:lvl>
    <w:lvl w:ilvl="2" w:tplc="0409001B">
      <w:start w:val="1"/>
      <w:numFmt w:val="lowerRoman"/>
      <w:lvlText w:val="%3."/>
      <w:lvlJc w:val="right"/>
      <w:pPr>
        <w:ind w:left="2706" w:hanging="480"/>
      </w:pPr>
    </w:lvl>
    <w:lvl w:ilvl="3" w:tplc="0409000F">
      <w:start w:val="1"/>
      <w:numFmt w:val="decimal"/>
      <w:lvlText w:val="%4."/>
      <w:lvlJc w:val="left"/>
      <w:pPr>
        <w:ind w:left="3186" w:hanging="480"/>
      </w:pPr>
    </w:lvl>
    <w:lvl w:ilvl="4" w:tplc="04090019">
      <w:start w:val="1"/>
      <w:numFmt w:val="ideographTraditional"/>
      <w:lvlText w:val="%5、"/>
      <w:lvlJc w:val="left"/>
      <w:pPr>
        <w:ind w:left="3666" w:hanging="480"/>
      </w:pPr>
    </w:lvl>
    <w:lvl w:ilvl="5" w:tplc="0409001B">
      <w:start w:val="1"/>
      <w:numFmt w:val="lowerRoman"/>
      <w:lvlText w:val="%6."/>
      <w:lvlJc w:val="right"/>
      <w:pPr>
        <w:ind w:left="4146" w:hanging="480"/>
      </w:pPr>
    </w:lvl>
    <w:lvl w:ilvl="6" w:tplc="0409000F">
      <w:start w:val="1"/>
      <w:numFmt w:val="decimal"/>
      <w:lvlText w:val="%7."/>
      <w:lvlJc w:val="left"/>
      <w:pPr>
        <w:ind w:left="4626" w:hanging="480"/>
      </w:pPr>
    </w:lvl>
    <w:lvl w:ilvl="7" w:tplc="04090019">
      <w:start w:val="1"/>
      <w:numFmt w:val="ideographTraditional"/>
      <w:lvlText w:val="%8、"/>
      <w:lvlJc w:val="left"/>
      <w:pPr>
        <w:ind w:left="5106" w:hanging="480"/>
      </w:pPr>
    </w:lvl>
    <w:lvl w:ilvl="8" w:tplc="0409001B">
      <w:start w:val="1"/>
      <w:numFmt w:val="lowerRoman"/>
      <w:lvlText w:val="%9."/>
      <w:lvlJc w:val="right"/>
      <w:pPr>
        <w:ind w:left="5586" w:hanging="480"/>
      </w:pPr>
    </w:lvl>
  </w:abstractNum>
  <w:abstractNum w:abstractNumId="20" w15:restartNumberingAfterBreak="0">
    <w:nsid w:val="6BA1498A"/>
    <w:multiLevelType w:val="hybridMultilevel"/>
    <w:tmpl w:val="F648C12E"/>
    <w:lvl w:ilvl="0" w:tplc="A076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D4DFF"/>
    <w:multiLevelType w:val="hybridMultilevel"/>
    <w:tmpl w:val="D53AB376"/>
    <w:lvl w:ilvl="0" w:tplc="B14C3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5405B4">
      <w:start w:val="1"/>
      <w:numFmt w:val="decimal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8C26C9"/>
    <w:multiLevelType w:val="hybridMultilevel"/>
    <w:tmpl w:val="629C580E"/>
    <w:lvl w:ilvl="0" w:tplc="05A84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21"/>
  </w:num>
  <w:num w:numId="15">
    <w:abstractNumId w:val="20"/>
  </w:num>
  <w:num w:numId="16">
    <w:abstractNumId w:val="22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"/>
  </w:num>
  <w:num w:numId="28">
    <w:abstractNumId w:val="10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E"/>
    <w:rsid w:val="00000EFE"/>
    <w:rsid w:val="0001157C"/>
    <w:rsid w:val="00022930"/>
    <w:rsid w:val="0003073B"/>
    <w:rsid w:val="0003401B"/>
    <w:rsid w:val="000364E2"/>
    <w:rsid w:val="00036C49"/>
    <w:rsid w:val="00040C2D"/>
    <w:rsid w:val="000516FD"/>
    <w:rsid w:val="00051932"/>
    <w:rsid w:val="000536B5"/>
    <w:rsid w:val="00055009"/>
    <w:rsid w:val="000633E4"/>
    <w:rsid w:val="00065D39"/>
    <w:rsid w:val="00066A37"/>
    <w:rsid w:val="000716FC"/>
    <w:rsid w:val="00074982"/>
    <w:rsid w:val="000801E9"/>
    <w:rsid w:val="000874DD"/>
    <w:rsid w:val="000909F2"/>
    <w:rsid w:val="000944E1"/>
    <w:rsid w:val="000963F6"/>
    <w:rsid w:val="000A77CD"/>
    <w:rsid w:val="000B4342"/>
    <w:rsid w:val="000B4FAD"/>
    <w:rsid w:val="000B539A"/>
    <w:rsid w:val="000B74D0"/>
    <w:rsid w:val="000E465B"/>
    <w:rsid w:val="000E4AF4"/>
    <w:rsid w:val="000E62F0"/>
    <w:rsid w:val="000F3D13"/>
    <w:rsid w:val="000F78ED"/>
    <w:rsid w:val="001000FA"/>
    <w:rsid w:val="001102CB"/>
    <w:rsid w:val="00110479"/>
    <w:rsid w:val="0011435D"/>
    <w:rsid w:val="00115DA2"/>
    <w:rsid w:val="00116496"/>
    <w:rsid w:val="00133788"/>
    <w:rsid w:val="00144D0E"/>
    <w:rsid w:val="001609A1"/>
    <w:rsid w:val="00160BD2"/>
    <w:rsid w:val="00163728"/>
    <w:rsid w:val="00165DF6"/>
    <w:rsid w:val="001672D9"/>
    <w:rsid w:val="00170482"/>
    <w:rsid w:val="00171556"/>
    <w:rsid w:val="0017292A"/>
    <w:rsid w:val="001743D7"/>
    <w:rsid w:val="0017734E"/>
    <w:rsid w:val="001805CF"/>
    <w:rsid w:val="0018427D"/>
    <w:rsid w:val="00184E0F"/>
    <w:rsid w:val="00186271"/>
    <w:rsid w:val="00192F88"/>
    <w:rsid w:val="001A2D6F"/>
    <w:rsid w:val="001A380E"/>
    <w:rsid w:val="001A6B93"/>
    <w:rsid w:val="001B08DF"/>
    <w:rsid w:val="001B21E8"/>
    <w:rsid w:val="001B2F26"/>
    <w:rsid w:val="001B47A1"/>
    <w:rsid w:val="001C7FA7"/>
    <w:rsid w:val="001D5B95"/>
    <w:rsid w:val="001D5BF5"/>
    <w:rsid w:val="001D75DA"/>
    <w:rsid w:val="001D7CD0"/>
    <w:rsid w:val="001E235E"/>
    <w:rsid w:val="001E7F72"/>
    <w:rsid w:val="001F02FA"/>
    <w:rsid w:val="001F2419"/>
    <w:rsid w:val="001F3D75"/>
    <w:rsid w:val="001F7EB1"/>
    <w:rsid w:val="00203FDA"/>
    <w:rsid w:val="002050EB"/>
    <w:rsid w:val="00210C07"/>
    <w:rsid w:val="00213B57"/>
    <w:rsid w:val="00215C59"/>
    <w:rsid w:val="0022254E"/>
    <w:rsid w:val="00223400"/>
    <w:rsid w:val="00231D28"/>
    <w:rsid w:val="00241144"/>
    <w:rsid w:val="00242584"/>
    <w:rsid w:val="002437E8"/>
    <w:rsid w:val="00246334"/>
    <w:rsid w:val="0025446F"/>
    <w:rsid w:val="00255319"/>
    <w:rsid w:val="002649C7"/>
    <w:rsid w:val="00264EA6"/>
    <w:rsid w:val="00276AF7"/>
    <w:rsid w:val="00281AE2"/>
    <w:rsid w:val="00282446"/>
    <w:rsid w:val="00293E76"/>
    <w:rsid w:val="002A4040"/>
    <w:rsid w:val="002A501A"/>
    <w:rsid w:val="002A5627"/>
    <w:rsid w:val="002B3DB9"/>
    <w:rsid w:val="002B70E6"/>
    <w:rsid w:val="002B7FEB"/>
    <w:rsid w:val="002C1A80"/>
    <w:rsid w:val="002C2BEE"/>
    <w:rsid w:val="002C4F9F"/>
    <w:rsid w:val="002C6292"/>
    <w:rsid w:val="002D4F7A"/>
    <w:rsid w:val="002D77E4"/>
    <w:rsid w:val="002D7A92"/>
    <w:rsid w:val="002E22EA"/>
    <w:rsid w:val="002F421A"/>
    <w:rsid w:val="00305040"/>
    <w:rsid w:val="00305C87"/>
    <w:rsid w:val="003070ED"/>
    <w:rsid w:val="00315527"/>
    <w:rsid w:val="00317D04"/>
    <w:rsid w:val="00334B28"/>
    <w:rsid w:val="003379D8"/>
    <w:rsid w:val="0034247A"/>
    <w:rsid w:val="00343CE0"/>
    <w:rsid w:val="00346EE6"/>
    <w:rsid w:val="00356C90"/>
    <w:rsid w:val="003601CE"/>
    <w:rsid w:val="0036465E"/>
    <w:rsid w:val="003708AD"/>
    <w:rsid w:val="0038136C"/>
    <w:rsid w:val="0038235F"/>
    <w:rsid w:val="003917D9"/>
    <w:rsid w:val="00391D13"/>
    <w:rsid w:val="0039232B"/>
    <w:rsid w:val="003B04FD"/>
    <w:rsid w:val="003B1419"/>
    <w:rsid w:val="003B1591"/>
    <w:rsid w:val="003C0461"/>
    <w:rsid w:val="003C1AA5"/>
    <w:rsid w:val="003C2A6B"/>
    <w:rsid w:val="003C3B3A"/>
    <w:rsid w:val="003D2DE8"/>
    <w:rsid w:val="003E2B70"/>
    <w:rsid w:val="003E658C"/>
    <w:rsid w:val="003F2EA0"/>
    <w:rsid w:val="003F35C6"/>
    <w:rsid w:val="003F7DAD"/>
    <w:rsid w:val="00403EA2"/>
    <w:rsid w:val="00403F30"/>
    <w:rsid w:val="0043073B"/>
    <w:rsid w:val="00432FFC"/>
    <w:rsid w:val="00434181"/>
    <w:rsid w:val="00434D33"/>
    <w:rsid w:val="004424EA"/>
    <w:rsid w:val="004433A9"/>
    <w:rsid w:val="00452DF4"/>
    <w:rsid w:val="00454E4E"/>
    <w:rsid w:val="00456E58"/>
    <w:rsid w:val="0047332A"/>
    <w:rsid w:val="00474DFA"/>
    <w:rsid w:val="00475EB9"/>
    <w:rsid w:val="00483728"/>
    <w:rsid w:val="0049039E"/>
    <w:rsid w:val="00496BD1"/>
    <w:rsid w:val="004977C2"/>
    <w:rsid w:val="004A4B95"/>
    <w:rsid w:val="004A4E26"/>
    <w:rsid w:val="004B2CF9"/>
    <w:rsid w:val="004B48E4"/>
    <w:rsid w:val="004B7E90"/>
    <w:rsid w:val="004C032A"/>
    <w:rsid w:val="004C1805"/>
    <w:rsid w:val="004C594C"/>
    <w:rsid w:val="004D271F"/>
    <w:rsid w:val="004D3D1A"/>
    <w:rsid w:val="004D5BA9"/>
    <w:rsid w:val="004D6705"/>
    <w:rsid w:val="004E3BDF"/>
    <w:rsid w:val="004F1D9D"/>
    <w:rsid w:val="004F4CE4"/>
    <w:rsid w:val="005025FF"/>
    <w:rsid w:val="00502B3F"/>
    <w:rsid w:val="005034E4"/>
    <w:rsid w:val="005037D3"/>
    <w:rsid w:val="00510866"/>
    <w:rsid w:val="00514430"/>
    <w:rsid w:val="00516C69"/>
    <w:rsid w:val="005173E5"/>
    <w:rsid w:val="005239F8"/>
    <w:rsid w:val="00543E3B"/>
    <w:rsid w:val="00545558"/>
    <w:rsid w:val="00555867"/>
    <w:rsid w:val="005567F8"/>
    <w:rsid w:val="00557ED6"/>
    <w:rsid w:val="00561163"/>
    <w:rsid w:val="00563650"/>
    <w:rsid w:val="00563BC6"/>
    <w:rsid w:val="0056651E"/>
    <w:rsid w:val="00566E84"/>
    <w:rsid w:val="00576077"/>
    <w:rsid w:val="00576170"/>
    <w:rsid w:val="00576E1E"/>
    <w:rsid w:val="0058377B"/>
    <w:rsid w:val="00585965"/>
    <w:rsid w:val="005863FD"/>
    <w:rsid w:val="00587855"/>
    <w:rsid w:val="00590291"/>
    <w:rsid w:val="005A2642"/>
    <w:rsid w:val="005A3A44"/>
    <w:rsid w:val="005A745C"/>
    <w:rsid w:val="005A7750"/>
    <w:rsid w:val="005A7DA9"/>
    <w:rsid w:val="005C0E9B"/>
    <w:rsid w:val="005D02E7"/>
    <w:rsid w:val="005D1223"/>
    <w:rsid w:val="005D3FBC"/>
    <w:rsid w:val="005E5E2E"/>
    <w:rsid w:val="005E6F56"/>
    <w:rsid w:val="005E7AA7"/>
    <w:rsid w:val="005F797E"/>
    <w:rsid w:val="006152A2"/>
    <w:rsid w:val="006166AB"/>
    <w:rsid w:val="00622DC7"/>
    <w:rsid w:val="00623BA3"/>
    <w:rsid w:val="0062556B"/>
    <w:rsid w:val="006255A2"/>
    <w:rsid w:val="0063171D"/>
    <w:rsid w:val="00635ECC"/>
    <w:rsid w:val="00635F1C"/>
    <w:rsid w:val="0063613C"/>
    <w:rsid w:val="00640673"/>
    <w:rsid w:val="0064191F"/>
    <w:rsid w:val="00642156"/>
    <w:rsid w:val="00646EFA"/>
    <w:rsid w:val="0065434C"/>
    <w:rsid w:val="00657FCF"/>
    <w:rsid w:val="00660F0F"/>
    <w:rsid w:val="006658F0"/>
    <w:rsid w:val="00666DA1"/>
    <w:rsid w:val="006718E3"/>
    <w:rsid w:val="006725E8"/>
    <w:rsid w:val="00694826"/>
    <w:rsid w:val="00697E5C"/>
    <w:rsid w:val="006C0707"/>
    <w:rsid w:val="006D1FFD"/>
    <w:rsid w:val="006F17E5"/>
    <w:rsid w:val="006F3498"/>
    <w:rsid w:val="006F512D"/>
    <w:rsid w:val="006F54E0"/>
    <w:rsid w:val="006F7A11"/>
    <w:rsid w:val="00701C44"/>
    <w:rsid w:val="007033EC"/>
    <w:rsid w:val="00703DA3"/>
    <w:rsid w:val="0071650C"/>
    <w:rsid w:val="007247A7"/>
    <w:rsid w:val="007278DB"/>
    <w:rsid w:val="00733C09"/>
    <w:rsid w:val="0073421D"/>
    <w:rsid w:val="00737BC0"/>
    <w:rsid w:val="00744132"/>
    <w:rsid w:val="0074457F"/>
    <w:rsid w:val="0074710B"/>
    <w:rsid w:val="007473A6"/>
    <w:rsid w:val="00751607"/>
    <w:rsid w:val="00751F6C"/>
    <w:rsid w:val="00753320"/>
    <w:rsid w:val="00755069"/>
    <w:rsid w:val="007578F8"/>
    <w:rsid w:val="007642CE"/>
    <w:rsid w:val="00764F2F"/>
    <w:rsid w:val="007652F5"/>
    <w:rsid w:val="00780B44"/>
    <w:rsid w:val="007825EC"/>
    <w:rsid w:val="00783296"/>
    <w:rsid w:val="007846B9"/>
    <w:rsid w:val="00790074"/>
    <w:rsid w:val="00792D87"/>
    <w:rsid w:val="00792E40"/>
    <w:rsid w:val="00794429"/>
    <w:rsid w:val="0079451F"/>
    <w:rsid w:val="00796974"/>
    <w:rsid w:val="007A6BCE"/>
    <w:rsid w:val="007B239B"/>
    <w:rsid w:val="007B6AAE"/>
    <w:rsid w:val="007C38E1"/>
    <w:rsid w:val="007C6CC3"/>
    <w:rsid w:val="007D324E"/>
    <w:rsid w:val="007D7E9A"/>
    <w:rsid w:val="007E02C7"/>
    <w:rsid w:val="007E7021"/>
    <w:rsid w:val="007E7655"/>
    <w:rsid w:val="007F36AD"/>
    <w:rsid w:val="007F40F6"/>
    <w:rsid w:val="008032F8"/>
    <w:rsid w:val="00803930"/>
    <w:rsid w:val="0080634F"/>
    <w:rsid w:val="00806DBE"/>
    <w:rsid w:val="008073B7"/>
    <w:rsid w:val="008165C2"/>
    <w:rsid w:val="00820D6B"/>
    <w:rsid w:val="008258D5"/>
    <w:rsid w:val="0083516E"/>
    <w:rsid w:val="00835BC7"/>
    <w:rsid w:val="00841C04"/>
    <w:rsid w:val="008425DC"/>
    <w:rsid w:val="00842DCE"/>
    <w:rsid w:val="00843F40"/>
    <w:rsid w:val="008455F2"/>
    <w:rsid w:val="00846A4A"/>
    <w:rsid w:val="00851C6E"/>
    <w:rsid w:val="00855646"/>
    <w:rsid w:val="008607DF"/>
    <w:rsid w:val="00860ED7"/>
    <w:rsid w:val="00872526"/>
    <w:rsid w:val="008730DC"/>
    <w:rsid w:val="00874E9B"/>
    <w:rsid w:val="00875A86"/>
    <w:rsid w:val="00882A16"/>
    <w:rsid w:val="00883693"/>
    <w:rsid w:val="008A53FF"/>
    <w:rsid w:val="008A55BC"/>
    <w:rsid w:val="008A7608"/>
    <w:rsid w:val="008B3787"/>
    <w:rsid w:val="008B4781"/>
    <w:rsid w:val="008B4C95"/>
    <w:rsid w:val="008C46BD"/>
    <w:rsid w:val="008D1631"/>
    <w:rsid w:val="008D1A20"/>
    <w:rsid w:val="008D7808"/>
    <w:rsid w:val="008E0C9B"/>
    <w:rsid w:val="008E1E91"/>
    <w:rsid w:val="008E5F7E"/>
    <w:rsid w:val="008E6BC2"/>
    <w:rsid w:val="008F0030"/>
    <w:rsid w:val="008F3526"/>
    <w:rsid w:val="008F6671"/>
    <w:rsid w:val="009073AC"/>
    <w:rsid w:val="00913D38"/>
    <w:rsid w:val="00914360"/>
    <w:rsid w:val="0091454C"/>
    <w:rsid w:val="00915654"/>
    <w:rsid w:val="00923D89"/>
    <w:rsid w:val="00930CE6"/>
    <w:rsid w:val="00933A87"/>
    <w:rsid w:val="00935C41"/>
    <w:rsid w:val="009411A2"/>
    <w:rsid w:val="009449B8"/>
    <w:rsid w:val="009500F4"/>
    <w:rsid w:val="00953621"/>
    <w:rsid w:val="00961845"/>
    <w:rsid w:val="00961F22"/>
    <w:rsid w:val="009641D0"/>
    <w:rsid w:val="00966017"/>
    <w:rsid w:val="00972CBB"/>
    <w:rsid w:val="009757D8"/>
    <w:rsid w:val="00975BA0"/>
    <w:rsid w:val="0099449B"/>
    <w:rsid w:val="009A1112"/>
    <w:rsid w:val="009A5421"/>
    <w:rsid w:val="009B2198"/>
    <w:rsid w:val="009B2333"/>
    <w:rsid w:val="009B3465"/>
    <w:rsid w:val="009B5D7D"/>
    <w:rsid w:val="009D1BA9"/>
    <w:rsid w:val="009D3BCB"/>
    <w:rsid w:val="009D6CF4"/>
    <w:rsid w:val="009E3549"/>
    <w:rsid w:val="009E4320"/>
    <w:rsid w:val="009F1B9B"/>
    <w:rsid w:val="009F3CBD"/>
    <w:rsid w:val="009F5986"/>
    <w:rsid w:val="009F5C2B"/>
    <w:rsid w:val="00A01F48"/>
    <w:rsid w:val="00A20999"/>
    <w:rsid w:val="00A21FCA"/>
    <w:rsid w:val="00A235AA"/>
    <w:rsid w:val="00A24F78"/>
    <w:rsid w:val="00A30590"/>
    <w:rsid w:val="00A32FA2"/>
    <w:rsid w:val="00A34DDB"/>
    <w:rsid w:val="00A35E46"/>
    <w:rsid w:val="00A379E4"/>
    <w:rsid w:val="00A415FF"/>
    <w:rsid w:val="00A429DE"/>
    <w:rsid w:val="00A43A2F"/>
    <w:rsid w:val="00A52B0D"/>
    <w:rsid w:val="00A567D8"/>
    <w:rsid w:val="00A57D9A"/>
    <w:rsid w:val="00A64486"/>
    <w:rsid w:val="00A65337"/>
    <w:rsid w:val="00A65A90"/>
    <w:rsid w:val="00A66A78"/>
    <w:rsid w:val="00A767BE"/>
    <w:rsid w:val="00A8615B"/>
    <w:rsid w:val="00A917E1"/>
    <w:rsid w:val="00A919D4"/>
    <w:rsid w:val="00A91CA8"/>
    <w:rsid w:val="00A92B2E"/>
    <w:rsid w:val="00AA5DCD"/>
    <w:rsid w:val="00AA7FD4"/>
    <w:rsid w:val="00AB5DF8"/>
    <w:rsid w:val="00AC2FC6"/>
    <w:rsid w:val="00AC2FD2"/>
    <w:rsid w:val="00AC689B"/>
    <w:rsid w:val="00AD0188"/>
    <w:rsid w:val="00AD7D3C"/>
    <w:rsid w:val="00AE67CE"/>
    <w:rsid w:val="00AF0571"/>
    <w:rsid w:val="00AF536F"/>
    <w:rsid w:val="00B00D81"/>
    <w:rsid w:val="00B071F2"/>
    <w:rsid w:val="00B120BE"/>
    <w:rsid w:val="00B16807"/>
    <w:rsid w:val="00B20E42"/>
    <w:rsid w:val="00B30EE2"/>
    <w:rsid w:val="00B35682"/>
    <w:rsid w:val="00B35A8A"/>
    <w:rsid w:val="00B40F21"/>
    <w:rsid w:val="00B41360"/>
    <w:rsid w:val="00B46A67"/>
    <w:rsid w:val="00B61305"/>
    <w:rsid w:val="00B62CA9"/>
    <w:rsid w:val="00B82D43"/>
    <w:rsid w:val="00B86275"/>
    <w:rsid w:val="00B92660"/>
    <w:rsid w:val="00B96DAC"/>
    <w:rsid w:val="00BA3EC5"/>
    <w:rsid w:val="00BA7141"/>
    <w:rsid w:val="00BB493C"/>
    <w:rsid w:val="00BC0C76"/>
    <w:rsid w:val="00BC514A"/>
    <w:rsid w:val="00BD12AC"/>
    <w:rsid w:val="00BD14B0"/>
    <w:rsid w:val="00BD625D"/>
    <w:rsid w:val="00BD6E14"/>
    <w:rsid w:val="00BD7804"/>
    <w:rsid w:val="00BE39E8"/>
    <w:rsid w:val="00BE41AC"/>
    <w:rsid w:val="00BF67B9"/>
    <w:rsid w:val="00BF7C66"/>
    <w:rsid w:val="00C01DA3"/>
    <w:rsid w:val="00C03A8F"/>
    <w:rsid w:val="00C15BB1"/>
    <w:rsid w:val="00C2498C"/>
    <w:rsid w:val="00C319FE"/>
    <w:rsid w:val="00C31C5E"/>
    <w:rsid w:val="00C31D6B"/>
    <w:rsid w:val="00C32168"/>
    <w:rsid w:val="00C35A33"/>
    <w:rsid w:val="00C374FA"/>
    <w:rsid w:val="00C37A86"/>
    <w:rsid w:val="00C4322E"/>
    <w:rsid w:val="00C4469D"/>
    <w:rsid w:val="00C45ED9"/>
    <w:rsid w:val="00C463D8"/>
    <w:rsid w:val="00C50B78"/>
    <w:rsid w:val="00C517E6"/>
    <w:rsid w:val="00C6142A"/>
    <w:rsid w:val="00C62DC7"/>
    <w:rsid w:val="00C6303F"/>
    <w:rsid w:val="00C6606B"/>
    <w:rsid w:val="00C67B5E"/>
    <w:rsid w:val="00C737E0"/>
    <w:rsid w:val="00C76280"/>
    <w:rsid w:val="00C81A9E"/>
    <w:rsid w:val="00C830E9"/>
    <w:rsid w:val="00C852C9"/>
    <w:rsid w:val="00C86089"/>
    <w:rsid w:val="00C933DA"/>
    <w:rsid w:val="00C940D6"/>
    <w:rsid w:val="00C9554F"/>
    <w:rsid w:val="00C95AE6"/>
    <w:rsid w:val="00CA309F"/>
    <w:rsid w:val="00CA6B78"/>
    <w:rsid w:val="00CA6C83"/>
    <w:rsid w:val="00CA7E2C"/>
    <w:rsid w:val="00CB162F"/>
    <w:rsid w:val="00CB2D07"/>
    <w:rsid w:val="00CC2F4E"/>
    <w:rsid w:val="00CC5A64"/>
    <w:rsid w:val="00CD533C"/>
    <w:rsid w:val="00CE6125"/>
    <w:rsid w:val="00D07C37"/>
    <w:rsid w:val="00D1557D"/>
    <w:rsid w:val="00D209E4"/>
    <w:rsid w:val="00D222DC"/>
    <w:rsid w:val="00D276E7"/>
    <w:rsid w:val="00D330DD"/>
    <w:rsid w:val="00D34142"/>
    <w:rsid w:val="00D36C2F"/>
    <w:rsid w:val="00D36F1C"/>
    <w:rsid w:val="00D412F8"/>
    <w:rsid w:val="00D43AEE"/>
    <w:rsid w:val="00D43F9C"/>
    <w:rsid w:val="00D5203C"/>
    <w:rsid w:val="00D57AB5"/>
    <w:rsid w:val="00D60EA9"/>
    <w:rsid w:val="00D62F95"/>
    <w:rsid w:val="00D6398A"/>
    <w:rsid w:val="00D67AF4"/>
    <w:rsid w:val="00D73698"/>
    <w:rsid w:val="00D73935"/>
    <w:rsid w:val="00D74C50"/>
    <w:rsid w:val="00D7540A"/>
    <w:rsid w:val="00D77018"/>
    <w:rsid w:val="00D77555"/>
    <w:rsid w:val="00D77A4F"/>
    <w:rsid w:val="00D90C0B"/>
    <w:rsid w:val="00DA548B"/>
    <w:rsid w:val="00DA73A9"/>
    <w:rsid w:val="00DB4A3B"/>
    <w:rsid w:val="00DB4B9E"/>
    <w:rsid w:val="00DB5705"/>
    <w:rsid w:val="00DE6B4E"/>
    <w:rsid w:val="00DF5EB6"/>
    <w:rsid w:val="00DF63AE"/>
    <w:rsid w:val="00DF7CF9"/>
    <w:rsid w:val="00E07161"/>
    <w:rsid w:val="00E11CE4"/>
    <w:rsid w:val="00E151ED"/>
    <w:rsid w:val="00E16EAA"/>
    <w:rsid w:val="00E17999"/>
    <w:rsid w:val="00E2326D"/>
    <w:rsid w:val="00E236CC"/>
    <w:rsid w:val="00E24901"/>
    <w:rsid w:val="00E24BD1"/>
    <w:rsid w:val="00E25C90"/>
    <w:rsid w:val="00E26C96"/>
    <w:rsid w:val="00E31039"/>
    <w:rsid w:val="00E35FE3"/>
    <w:rsid w:val="00E374F5"/>
    <w:rsid w:val="00E406E3"/>
    <w:rsid w:val="00E41B3C"/>
    <w:rsid w:val="00E53C47"/>
    <w:rsid w:val="00E5647C"/>
    <w:rsid w:val="00E62FF1"/>
    <w:rsid w:val="00E66054"/>
    <w:rsid w:val="00E706DB"/>
    <w:rsid w:val="00E70E41"/>
    <w:rsid w:val="00E713B3"/>
    <w:rsid w:val="00E71426"/>
    <w:rsid w:val="00E754DE"/>
    <w:rsid w:val="00E77257"/>
    <w:rsid w:val="00E803AB"/>
    <w:rsid w:val="00E84067"/>
    <w:rsid w:val="00E84A75"/>
    <w:rsid w:val="00E90BC0"/>
    <w:rsid w:val="00E91003"/>
    <w:rsid w:val="00E92E8A"/>
    <w:rsid w:val="00EA3259"/>
    <w:rsid w:val="00EB5B29"/>
    <w:rsid w:val="00EB6DC9"/>
    <w:rsid w:val="00EC0A26"/>
    <w:rsid w:val="00EC2B1B"/>
    <w:rsid w:val="00EC2FC7"/>
    <w:rsid w:val="00EC337D"/>
    <w:rsid w:val="00EC4635"/>
    <w:rsid w:val="00EC7E32"/>
    <w:rsid w:val="00ED26C7"/>
    <w:rsid w:val="00EE441A"/>
    <w:rsid w:val="00EE5862"/>
    <w:rsid w:val="00EE5D84"/>
    <w:rsid w:val="00EE61D9"/>
    <w:rsid w:val="00EE7CDE"/>
    <w:rsid w:val="00EE7CE9"/>
    <w:rsid w:val="00EE7D2B"/>
    <w:rsid w:val="00F103BD"/>
    <w:rsid w:val="00F13829"/>
    <w:rsid w:val="00F13A37"/>
    <w:rsid w:val="00F1701A"/>
    <w:rsid w:val="00F3753E"/>
    <w:rsid w:val="00F448DE"/>
    <w:rsid w:val="00F45BBB"/>
    <w:rsid w:val="00F50943"/>
    <w:rsid w:val="00F50C47"/>
    <w:rsid w:val="00F51902"/>
    <w:rsid w:val="00F53D11"/>
    <w:rsid w:val="00F637B3"/>
    <w:rsid w:val="00F6557D"/>
    <w:rsid w:val="00F7087D"/>
    <w:rsid w:val="00F723BC"/>
    <w:rsid w:val="00F73DFD"/>
    <w:rsid w:val="00F77C35"/>
    <w:rsid w:val="00F86AF3"/>
    <w:rsid w:val="00F9267A"/>
    <w:rsid w:val="00FA0919"/>
    <w:rsid w:val="00FA712D"/>
    <w:rsid w:val="00FB223D"/>
    <w:rsid w:val="00FB2B8F"/>
    <w:rsid w:val="00FC11F1"/>
    <w:rsid w:val="00FD1220"/>
    <w:rsid w:val="00FD159D"/>
    <w:rsid w:val="00FE37D5"/>
    <w:rsid w:val="00FE3B4A"/>
    <w:rsid w:val="00FF2076"/>
    <w:rsid w:val="00FF482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4E68"/>
  <w15:chartTrackingRefBased/>
  <w15:docId w15:val="{B1A5C0AF-0E39-4408-A850-8B7D1B2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73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23BA3"/>
    <w:rPr>
      <w:kern w:val="2"/>
    </w:rPr>
  </w:style>
  <w:style w:type="paragraph" w:styleId="a5">
    <w:name w:val="footer"/>
    <w:basedOn w:val="a"/>
    <w:link w:val="a6"/>
    <w:uiPriority w:val="99"/>
    <w:unhideWhenUsed/>
    <w:rsid w:val="00623B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23B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62FF1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62F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暗色格線 21"/>
    <w:uiPriority w:val="1"/>
    <w:qFormat/>
    <w:rsid w:val="00241144"/>
    <w:pPr>
      <w:widowControl w:val="0"/>
    </w:pPr>
    <w:rPr>
      <w:kern w:val="2"/>
      <w:sz w:val="24"/>
      <w:szCs w:val="22"/>
    </w:rPr>
  </w:style>
  <w:style w:type="paragraph" w:customStyle="1" w:styleId="-11">
    <w:name w:val="彩色清單 - 輔色 11"/>
    <w:basedOn w:val="a"/>
    <w:uiPriority w:val="34"/>
    <w:qFormat/>
    <w:rsid w:val="00317D04"/>
    <w:pPr>
      <w:widowControl/>
      <w:spacing w:line="360" w:lineRule="auto"/>
      <w:ind w:leftChars="200" w:left="480"/>
    </w:pPr>
    <w:rPr>
      <w:rFonts w:ascii="Times New Roman" w:eastAsia="標楷體" w:hAnsi="Times New Roman"/>
      <w:color w:val="000000"/>
      <w:kern w:val="0"/>
      <w:szCs w:val="24"/>
    </w:rPr>
  </w:style>
  <w:style w:type="table" w:styleId="a9">
    <w:name w:val="Table Grid"/>
    <w:basedOn w:val="a1"/>
    <w:uiPriority w:val="59"/>
    <w:rsid w:val="0064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DA73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1">
    <w:name w:val="格線表格 31"/>
    <w:basedOn w:val="1"/>
    <w:next w:val="a"/>
    <w:uiPriority w:val="39"/>
    <w:unhideWhenUsed/>
    <w:qFormat/>
    <w:rsid w:val="00DA73A9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846A4A"/>
    <w:pPr>
      <w:widowControl/>
      <w:spacing w:line="360" w:lineRule="auto"/>
      <w:ind w:leftChars="200" w:left="480"/>
    </w:pPr>
    <w:rPr>
      <w:rFonts w:ascii="Times New Roman" w:eastAsia="標楷體" w:hAnsi="Times New Roman"/>
      <w:color w:val="000000"/>
      <w:kern w:val="0"/>
      <w:szCs w:val="24"/>
    </w:rPr>
  </w:style>
  <w:style w:type="paragraph" w:customStyle="1" w:styleId="Default">
    <w:name w:val="Default"/>
    <w:rsid w:val="00192F8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msonormal0">
    <w:name w:val="msonormal"/>
    <w:basedOn w:val="a"/>
    <w:rsid w:val="009757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uiPriority w:val="99"/>
    <w:semiHidden/>
    <w:unhideWhenUsed/>
    <w:rsid w:val="006725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25E8"/>
  </w:style>
  <w:style w:type="character" w:customStyle="1" w:styleId="ad">
    <w:name w:val="註解文字 字元"/>
    <w:link w:val="ac"/>
    <w:uiPriority w:val="99"/>
    <w:semiHidden/>
    <w:rsid w:val="006725E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25E8"/>
    <w:rPr>
      <w:b/>
      <w:bCs/>
    </w:rPr>
  </w:style>
  <w:style w:type="character" w:customStyle="1" w:styleId="af">
    <w:name w:val="註解主旨 字元"/>
    <w:link w:val="ae"/>
    <w:uiPriority w:val="99"/>
    <w:semiHidden/>
    <w:rsid w:val="006725E8"/>
    <w:rPr>
      <w:b/>
      <w:bCs/>
      <w:kern w:val="2"/>
      <w:sz w:val="24"/>
      <w:szCs w:val="22"/>
    </w:rPr>
  </w:style>
  <w:style w:type="paragraph" w:customStyle="1" w:styleId="11">
    <w:name w:val="樣式1"/>
    <w:basedOn w:val="a"/>
    <w:link w:val="12"/>
    <w:rsid w:val="00EB6DC9"/>
    <w:pPr>
      <w:ind w:rightChars="50" w:right="120"/>
      <w:jc w:val="right"/>
    </w:pPr>
    <w:rPr>
      <w:rFonts w:ascii="標楷體" w:eastAsia="標楷體" w:hAnsi="標楷體"/>
      <w:color w:val="000000"/>
      <w:sz w:val="22"/>
    </w:rPr>
  </w:style>
  <w:style w:type="character" w:customStyle="1" w:styleId="12">
    <w:name w:val="樣式1 字元"/>
    <w:link w:val="11"/>
    <w:rsid w:val="00EB6DC9"/>
    <w:rPr>
      <w:rFonts w:ascii="標楷體" w:eastAsia="標楷體" w:hAnsi="標楷體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2EA3-2338-4F85-9D69-4454B17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臺中市政府環境保護局</dc:title>
  <dc:subject/>
  <dc:creator>林品岑</dc:creator>
  <cp:keywords/>
  <cp:lastModifiedBy>900058[趙俐雅]</cp:lastModifiedBy>
  <cp:revision>5</cp:revision>
  <cp:lastPrinted>2020-11-12T06:48:00Z</cp:lastPrinted>
  <dcterms:created xsi:type="dcterms:W3CDTF">2020-11-12T05:38:00Z</dcterms:created>
  <dcterms:modified xsi:type="dcterms:W3CDTF">2020-11-12T06:49:00Z</dcterms:modified>
</cp:coreProperties>
</file>