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59" w:rsidRPr="00DB177C" w:rsidRDefault="00646459" w:rsidP="00646459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FF0000"/>
          <w:sz w:val="36"/>
          <w:szCs w:val="28"/>
        </w:rPr>
      </w:pPr>
      <w:r w:rsidRPr="00731132">
        <w:rPr>
          <w:rFonts w:ascii="Times New Roman" w:eastAsia="標楷體" w:hAnsi="Times New Roman" w:cs="Times New Roman" w:hint="eastAsia"/>
          <w:b/>
          <w:sz w:val="36"/>
          <w:szCs w:val="28"/>
        </w:rPr>
        <w:t>桃園市新屋後湖溪生態園區民間自提營運移轉案</w:t>
      </w:r>
      <w:r w:rsidRPr="00DB177C">
        <w:rPr>
          <w:rFonts w:ascii="Times New Roman" w:eastAsia="標楷體" w:hAnsi="Times New Roman" w:cs="Times New Roman"/>
          <w:b/>
          <w:sz w:val="36"/>
          <w:szCs w:val="28"/>
        </w:rPr>
        <w:t>公聽會</w:t>
      </w:r>
    </w:p>
    <w:p w:rsidR="00646459" w:rsidRPr="00DB177C" w:rsidRDefault="00646459" w:rsidP="00646459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</w:rPr>
      </w:pPr>
      <w:r>
        <w:rPr>
          <w:rFonts w:ascii="Times New Roman" w:eastAsia="標楷體" w:hAnsi="Times New Roman" w:cs="Times New Roman"/>
          <w:b/>
          <w:bCs/>
          <w:sz w:val="32"/>
        </w:rPr>
        <w:t>意見</w:t>
      </w:r>
      <w:r w:rsidRPr="00DB177C">
        <w:rPr>
          <w:rFonts w:ascii="Times New Roman" w:eastAsia="標楷體" w:hAnsi="Times New Roman" w:cs="Times New Roman"/>
          <w:b/>
          <w:bCs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646459" w:rsidRPr="00DB177C" w:rsidTr="009211C5">
        <w:trPr>
          <w:trHeight w:val="11745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59" w:rsidRDefault="00646459" w:rsidP="009211C5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177C">
              <w:rPr>
                <w:rFonts w:ascii="Times New Roman" w:eastAsia="標楷體" w:hAnsi="Times New Roman" w:cs="Times New Roman"/>
                <w:sz w:val="28"/>
                <w:szCs w:val="28"/>
              </w:rPr>
              <w:t>意見提供者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性質</w:t>
            </w:r>
            <w:r w:rsidRPr="00DB177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□民意代表   □民眾   □機關團體</w:t>
            </w:r>
          </w:p>
          <w:p w:rsidR="00646459" w:rsidRPr="00DB177C" w:rsidRDefault="00646459" w:rsidP="009211C5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機關名稱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民眾稱謂：</w:t>
            </w:r>
            <w:proofErr w:type="gramStart"/>
            <w:r w:rsidRPr="00DB177C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＿＿＿＿＿＿＿＿＿＿＿</w:t>
            </w:r>
            <w:proofErr w:type="gramEnd"/>
          </w:p>
          <w:p w:rsidR="00646459" w:rsidRDefault="00646459" w:rsidP="009211C5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177C">
              <w:rPr>
                <w:rFonts w:ascii="Times New Roman" w:eastAsia="標楷體" w:hAnsi="Times New Roman" w:cs="Times New Roman"/>
                <w:sz w:val="28"/>
                <w:szCs w:val="28"/>
              </w:rPr>
              <w:t>聯絡方式（電話、傳真或電郵）：</w:t>
            </w:r>
            <w:proofErr w:type="gramStart"/>
            <w:r w:rsidRPr="00DB177C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＿＿＿＿＿＿＿＿＿＿＿＿</w:t>
            </w:r>
            <w:proofErr w:type="gramEnd"/>
          </w:p>
          <w:p w:rsidR="00646459" w:rsidRPr="00DB177C" w:rsidRDefault="00646459" w:rsidP="009211C5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填寫日期：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proofErr w:type="gramStart"/>
            <w:r w:rsidRPr="00DB177C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proofErr w:type="gramStart"/>
            <w:r w:rsidRPr="00DB177C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646459" w:rsidRPr="00DB177C" w:rsidRDefault="00646459" w:rsidP="009211C5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177C">
              <w:rPr>
                <w:rFonts w:ascii="Times New Roman" w:eastAsia="標楷體" w:hAnsi="Times New Roman" w:cs="Times New Roman"/>
                <w:sz w:val="28"/>
                <w:szCs w:val="28"/>
              </w:rPr>
              <w:t>對本</w:t>
            </w:r>
            <w:r w:rsidRPr="00DB177C">
              <w:rPr>
                <w:rFonts w:ascii="Times New Roman" w:eastAsia="標楷體" w:hAnsi="Times New Roman" w:cs="Times New Roman"/>
                <w:sz w:val="28"/>
                <w:szCs w:val="28"/>
              </w:rPr>
              <w:t>OT</w:t>
            </w:r>
            <w:r w:rsidRPr="00DB177C">
              <w:rPr>
                <w:rFonts w:ascii="Times New Roman" w:eastAsia="標楷體" w:hAnsi="Times New Roman" w:cs="Times New Roman"/>
                <w:sz w:val="28"/>
                <w:szCs w:val="28"/>
              </w:rPr>
              <w:t>案之建議或意見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</w:tbl>
    <w:p w:rsidR="00646459" w:rsidRPr="00DB177C" w:rsidRDefault="00646459" w:rsidP="00646459">
      <w:pPr>
        <w:spacing w:line="400" w:lineRule="exact"/>
        <w:rPr>
          <w:rFonts w:ascii="Times New Roman" w:eastAsia="標楷體" w:hAnsi="Times New Roman" w:cs="Times New Roman"/>
          <w:b/>
          <w:szCs w:val="20"/>
        </w:rPr>
      </w:pPr>
      <w:r w:rsidRPr="00DB177C">
        <w:rPr>
          <w:rFonts w:ascii="Times New Roman" w:eastAsia="標楷體" w:hAnsi="Times New Roman" w:cs="Times New Roman"/>
          <w:b/>
          <w:szCs w:val="20"/>
        </w:rPr>
        <w:t>請於</w:t>
      </w:r>
      <w:r w:rsidRPr="00DB177C">
        <w:rPr>
          <w:rFonts w:ascii="Times New Roman" w:eastAsia="標楷體" w:hAnsi="Times New Roman" w:cs="Times New Roman"/>
          <w:b/>
          <w:szCs w:val="20"/>
        </w:rPr>
        <w:t>110</w:t>
      </w:r>
      <w:r w:rsidRPr="00DB177C">
        <w:rPr>
          <w:rFonts w:ascii="Times New Roman" w:eastAsia="標楷體" w:hAnsi="Times New Roman" w:cs="Times New Roman"/>
          <w:b/>
          <w:szCs w:val="20"/>
        </w:rPr>
        <w:t>年</w:t>
      </w:r>
      <w:r>
        <w:rPr>
          <w:rFonts w:ascii="Times New Roman" w:eastAsia="標楷體" w:hAnsi="Times New Roman" w:cs="Times New Roman" w:hint="eastAsia"/>
          <w:b/>
          <w:szCs w:val="20"/>
        </w:rPr>
        <w:t>8</w:t>
      </w:r>
      <w:r w:rsidRPr="00DB177C">
        <w:rPr>
          <w:rFonts w:ascii="Times New Roman" w:eastAsia="標楷體" w:hAnsi="Times New Roman" w:cs="Times New Roman"/>
          <w:b/>
          <w:szCs w:val="20"/>
        </w:rPr>
        <w:t>月</w:t>
      </w:r>
      <w:r>
        <w:rPr>
          <w:rFonts w:ascii="Times New Roman" w:eastAsia="標楷體" w:hAnsi="Times New Roman" w:cs="Times New Roman" w:hint="eastAsia"/>
          <w:b/>
          <w:szCs w:val="20"/>
        </w:rPr>
        <w:t>6</w:t>
      </w:r>
      <w:bookmarkStart w:id="0" w:name="_GoBack"/>
      <w:bookmarkEnd w:id="0"/>
      <w:r w:rsidRPr="00DB177C">
        <w:rPr>
          <w:rFonts w:ascii="Times New Roman" w:eastAsia="標楷體" w:hAnsi="Times New Roman" w:cs="Times New Roman"/>
          <w:b/>
          <w:szCs w:val="20"/>
        </w:rPr>
        <w:t>日</w:t>
      </w:r>
      <w:r w:rsidRPr="00DB177C">
        <w:rPr>
          <w:rFonts w:ascii="Times New Roman" w:eastAsia="標楷體" w:hAnsi="Times New Roman" w:cs="Times New Roman"/>
          <w:b/>
          <w:szCs w:val="20"/>
        </w:rPr>
        <w:t>(</w:t>
      </w:r>
      <w:r w:rsidRPr="00DB177C">
        <w:rPr>
          <w:rFonts w:ascii="Times New Roman" w:eastAsia="標楷體" w:hAnsi="Times New Roman" w:cs="Times New Roman"/>
          <w:b/>
          <w:szCs w:val="20"/>
        </w:rPr>
        <w:t>含</w:t>
      </w:r>
      <w:r w:rsidRPr="00DB177C">
        <w:rPr>
          <w:rFonts w:ascii="Times New Roman" w:eastAsia="標楷體" w:hAnsi="Times New Roman" w:cs="Times New Roman"/>
          <w:b/>
          <w:szCs w:val="20"/>
        </w:rPr>
        <w:t>)</w:t>
      </w:r>
      <w:r w:rsidRPr="00DB177C">
        <w:rPr>
          <w:rFonts w:ascii="Times New Roman" w:eastAsia="標楷體" w:hAnsi="Times New Roman" w:cs="Times New Roman"/>
          <w:b/>
          <w:szCs w:val="20"/>
        </w:rPr>
        <w:t>前逕交還</w:t>
      </w:r>
      <w:r>
        <w:rPr>
          <w:rFonts w:ascii="Times New Roman" w:eastAsia="標楷體" w:hAnsi="Times New Roman" w:cs="Times New Roman" w:hint="eastAsia"/>
          <w:b/>
          <w:szCs w:val="20"/>
        </w:rPr>
        <w:t>桃園市政府海岸管理工程處</w:t>
      </w:r>
      <w:r w:rsidRPr="00DB177C">
        <w:rPr>
          <w:rFonts w:ascii="Times New Roman" w:eastAsia="標楷體" w:hAnsi="Times New Roman" w:cs="Times New Roman"/>
          <w:b/>
          <w:szCs w:val="20"/>
        </w:rPr>
        <w:t>承辦</w:t>
      </w:r>
      <w:r>
        <w:rPr>
          <w:rFonts w:ascii="Times New Roman" w:eastAsia="標楷體" w:hAnsi="Times New Roman" w:cs="Times New Roman" w:hint="eastAsia"/>
          <w:b/>
          <w:szCs w:val="20"/>
        </w:rPr>
        <w:t>陳先生</w:t>
      </w:r>
      <w:r w:rsidRPr="00DB177C">
        <w:rPr>
          <w:rFonts w:ascii="Times New Roman" w:eastAsia="標楷體" w:hAnsi="Times New Roman" w:cs="Times New Roman"/>
          <w:b/>
          <w:szCs w:val="20"/>
        </w:rPr>
        <w:t>，聯絡方式如下：</w:t>
      </w:r>
    </w:p>
    <w:p w:rsidR="00646459" w:rsidRDefault="00646459" w:rsidP="00646459">
      <w:r w:rsidRPr="00DB177C">
        <w:rPr>
          <w:rFonts w:ascii="Times New Roman" w:eastAsia="標楷體" w:hAnsi="Times New Roman" w:cs="Times New Roman"/>
          <w:b/>
          <w:szCs w:val="20"/>
        </w:rPr>
        <w:t>電子郵件：</w:t>
      </w:r>
      <w:hyperlink r:id="rId4" w:history="1">
        <w:r w:rsidRPr="00F14F16">
          <w:rPr>
            <w:rStyle w:val="a3"/>
            <w:rFonts w:ascii="Times New Roman" w:eastAsia="標楷體" w:hAnsi="Times New Roman" w:cs="Times New Roman"/>
            <w:b/>
            <w:szCs w:val="20"/>
          </w:rPr>
          <w:t>900022@tydep.gov.tw</w:t>
        </w:r>
      </w:hyperlink>
      <w:r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Pr="00DB177C">
        <w:rPr>
          <w:rFonts w:ascii="Times New Roman" w:eastAsia="標楷體" w:hAnsi="Times New Roman" w:cs="Times New Roman"/>
          <w:b/>
          <w:szCs w:val="20"/>
        </w:rPr>
        <w:t xml:space="preserve"> </w:t>
      </w:r>
      <w:r w:rsidRPr="00DB177C">
        <w:rPr>
          <w:rFonts w:ascii="Times New Roman" w:eastAsia="標楷體" w:hAnsi="Times New Roman" w:cs="Times New Roman"/>
          <w:b/>
          <w:szCs w:val="20"/>
        </w:rPr>
        <w:t>傳真：</w:t>
      </w:r>
      <w:r w:rsidRPr="00731132">
        <w:rPr>
          <w:rFonts w:ascii="Times New Roman" w:eastAsia="標楷體" w:hAnsi="Times New Roman" w:cs="Times New Roman"/>
          <w:b/>
          <w:szCs w:val="20"/>
        </w:rPr>
        <w:t>(03)386</w:t>
      </w:r>
      <w:r>
        <w:rPr>
          <w:rFonts w:ascii="Times New Roman" w:eastAsia="標楷體" w:hAnsi="Times New Roman" w:cs="Times New Roman" w:hint="eastAsia"/>
          <w:b/>
          <w:szCs w:val="20"/>
        </w:rPr>
        <w:t>-</w:t>
      </w:r>
      <w:r w:rsidRPr="00731132">
        <w:rPr>
          <w:rFonts w:ascii="Times New Roman" w:eastAsia="標楷體" w:hAnsi="Times New Roman" w:cs="Times New Roman"/>
          <w:b/>
          <w:szCs w:val="20"/>
        </w:rPr>
        <w:t>6391</w:t>
      </w:r>
      <w:r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Pr="00DB177C">
        <w:rPr>
          <w:rFonts w:ascii="Times New Roman" w:eastAsia="標楷體" w:hAnsi="Times New Roman" w:cs="Times New Roman"/>
          <w:b/>
          <w:szCs w:val="20"/>
        </w:rPr>
        <w:t>電話：</w:t>
      </w:r>
      <w:r w:rsidRPr="00DB177C">
        <w:rPr>
          <w:rFonts w:ascii="Times New Roman" w:eastAsia="標楷體" w:hAnsi="Times New Roman" w:cs="Times New Roman"/>
          <w:b/>
          <w:szCs w:val="20"/>
        </w:rPr>
        <w:t>(0</w:t>
      </w:r>
      <w:r>
        <w:rPr>
          <w:rFonts w:ascii="Times New Roman" w:eastAsia="標楷體" w:hAnsi="Times New Roman" w:cs="Times New Roman" w:hint="eastAsia"/>
          <w:b/>
          <w:szCs w:val="20"/>
        </w:rPr>
        <w:t>3</w:t>
      </w:r>
      <w:r w:rsidRPr="00DB177C">
        <w:rPr>
          <w:rFonts w:ascii="Times New Roman" w:eastAsia="標楷體" w:hAnsi="Times New Roman" w:cs="Times New Roman"/>
          <w:b/>
          <w:szCs w:val="20"/>
        </w:rPr>
        <w:t>)</w:t>
      </w:r>
      <w:r>
        <w:rPr>
          <w:rFonts w:ascii="Times New Roman" w:eastAsia="標楷體" w:hAnsi="Times New Roman" w:cs="Times New Roman" w:hint="eastAsia"/>
          <w:b/>
          <w:szCs w:val="20"/>
        </w:rPr>
        <w:t>386</w:t>
      </w:r>
      <w:r w:rsidRPr="00DB177C">
        <w:rPr>
          <w:rFonts w:ascii="Times New Roman" w:eastAsia="標楷體" w:hAnsi="Times New Roman" w:cs="Times New Roman"/>
          <w:b/>
          <w:szCs w:val="20"/>
        </w:rPr>
        <w:t>-</w:t>
      </w:r>
      <w:r>
        <w:rPr>
          <w:rFonts w:ascii="Times New Roman" w:eastAsia="標楷體" w:hAnsi="Times New Roman" w:cs="Times New Roman" w:hint="eastAsia"/>
          <w:b/>
          <w:szCs w:val="20"/>
        </w:rPr>
        <w:t>5711#210</w:t>
      </w:r>
    </w:p>
    <w:p w:rsidR="009E3F2A" w:rsidRPr="00646459" w:rsidRDefault="009E3F2A"/>
    <w:sectPr w:rsidR="009E3F2A" w:rsidRPr="00646459" w:rsidSect="00D62A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59"/>
    <w:rsid w:val="00646459"/>
    <w:rsid w:val="009E3F2A"/>
    <w:rsid w:val="00EC2035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6F9C9-E57C-4D99-9E0D-CD598338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5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00022@tydep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900022[陳文豪]</dc:creator>
  <cp:keywords/>
  <dc:description/>
  <cp:lastModifiedBy>900022[陳文豪]</cp:lastModifiedBy>
  <cp:revision>1</cp:revision>
  <dcterms:created xsi:type="dcterms:W3CDTF">2021-07-21T06:36:00Z</dcterms:created>
  <dcterms:modified xsi:type="dcterms:W3CDTF">2021-07-21T06:37:00Z</dcterms:modified>
</cp:coreProperties>
</file>